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99C92D" w14:textId="77777777" w:rsidR="00795CA0" w:rsidRDefault="00795CA0" w:rsidP="00795CA0">
      <w:pPr>
        <w:tabs>
          <w:tab w:val="left" w:pos="567"/>
        </w:tabs>
        <w:jc w:val="center"/>
        <w:rPr>
          <w:rFonts w:ascii="Arial" w:hAnsi="Arial" w:cs="Arial"/>
          <w:b/>
          <w:sz w:val="26"/>
        </w:rPr>
      </w:pPr>
      <w:r>
        <w:rPr>
          <w:rFonts w:ascii="Arial" w:hAnsi="Arial" w:cs="Arial"/>
          <w:b/>
          <w:sz w:val="26"/>
        </w:rPr>
        <w:t>WOKING BOROUGH COUNCIL</w:t>
      </w:r>
    </w:p>
    <w:p w14:paraId="5AC7AC3F" w14:textId="77777777" w:rsidR="00795CA0" w:rsidRDefault="00795CA0" w:rsidP="00795CA0">
      <w:pPr>
        <w:tabs>
          <w:tab w:val="left" w:pos="567"/>
        </w:tabs>
        <w:jc w:val="center"/>
        <w:rPr>
          <w:rFonts w:ascii="Arial" w:hAnsi="Arial" w:cs="Arial"/>
          <w:sz w:val="26"/>
        </w:rPr>
      </w:pPr>
      <w:r>
        <w:rPr>
          <w:rFonts w:ascii="Arial" w:hAnsi="Arial" w:cs="Arial"/>
          <w:b/>
          <w:sz w:val="26"/>
        </w:rPr>
        <w:t>JOB PROFILE</w:t>
      </w:r>
    </w:p>
    <w:p w14:paraId="3927D21E" w14:textId="77777777" w:rsidR="00795CA0" w:rsidRPr="00810853" w:rsidRDefault="00795CA0" w:rsidP="00795CA0">
      <w:pPr>
        <w:pStyle w:val="BodyTextIndent2"/>
        <w:ind w:left="0"/>
        <w:jc w:val="center"/>
        <w:rPr>
          <w:rFonts w:cs="Arial"/>
          <w:sz w:val="22"/>
          <w:szCs w:val="22"/>
        </w:rPr>
      </w:pPr>
    </w:p>
    <w:p w14:paraId="47B48B96" w14:textId="77777777" w:rsidR="00795CA0" w:rsidRDefault="00795CA0" w:rsidP="00795CA0">
      <w:pPr>
        <w:pStyle w:val="BodyTextIndent2"/>
        <w:spacing w:line="480" w:lineRule="auto"/>
        <w:ind w:left="0"/>
        <w:jc w:val="center"/>
        <w:rPr>
          <w:rFonts w:cs="Arial"/>
          <w:sz w:val="22"/>
          <w:szCs w:val="22"/>
        </w:rPr>
      </w:pPr>
      <w:r>
        <w:rPr>
          <w:rFonts w:cs="Arial"/>
          <w:sz w:val="22"/>
          <w:szCs w:val="22"/>
        </w:rPr>
        <w:t>JOB DESCRIPTION</w:t>
      </w:r>
    </w:p>
    <w:p w14:paraId="745BC64A" w14:textId="53F76F80" w:rsidR="00795CA0" w:rsidRPr="00810853" w:rsidRDefault="00F40570" w:rsidP="00795CA0">
      <w:pPr>
        <w:pStyle w:val="BodyTextIndent2"/>
        <w:spacing w:line="480" w:lineRule="auto"/>
        <w:ind w:left="0"/>
        <w:rPr>
          <w:rFonts w:cs="Arial"/>
          <w:sz w:val="22"/>
          <w:szCs w:val="22"/>
        </w:rPr>
      </w:pPr>
      <w:r>
        <w:rPr>
          <w:rFonts w:cs="Arial"/>
          <w:sz w:val="22"/>
          <w:szCs w:val="22"/>
        </w:rPr>
        <w:t>Job t</w:t>
      </w:r>
      <w:r w:rsidR="00795CA0" w:rsidRPr="00810853">
        <w:rPr>
          <w:rFonts w:cs="Arial"/>
          <w:sz w:val="22"/>
          <w:szCs w:val="22"/>
        </w:rPr>
        <w:t>itle:</w:t>
      </w:r>
      <w:r w:rsidR="00795CA0">
        <w:rPr>
          <w:rFonts w:cs="Arial"/>
          <w:sz w:val="22"/>
          <w:szCs w:val="22"/>
        </w:rPr>
        <w:tab/>
      </w:r>
      <w:r w:rsidR="00795CA0">
        <w:rPr>
          <w:rFonts w:cs="Arial"/>
          <w:sz w:val="22"/>
          <w:szCs w:val="22"/>
        </w:rPr>
        <w:tab/>
      </w:r>
      <w:r w:rsidR="00795CA0" w:rsidRPr="00BC654C">
        <w:rPr>
          <w:rFonts w:cs="Arial"/>
          <w:b w:val="0"/>
          <w:sz w:val="22"/>
          <w:szCs w:val="22"/>
        </w:rPr>
        <w:t>Marketing Communications Officer</w:t>
      </w:r>
      <w:r w:rsidR="00795CA0" w:rsidRPr="00810853">
        <w:rPr>
          <w:rFonts w:cs="Arial"/>
          <w:sz w:val="22"/>
          <w:szCs w:val="22"/>
        </w:rPr>
        <w:tab/>
      </w:r>
      <w:r w:rsidR="00795CA0" w:rsidRPr="00810853">
        <w:rPr>
          <w:rFonts w:cs="Arial"/>
          <w:sz w:val="22"/>
          <w:szCs w:val="22"/>
        </w:rPr>
        <w:tab/>
      </w:r>
      <w:r w:rsidR="00795CA0" w:rsidRPr="00810853">
        <w:rPr>
          <w:rFonts w:cs="Arial"/>
          <w:sz w:val="22"/>
          <w:szCs w:val="22"/>
        </w:rPr>
        <w:tab/>
      </w:r>
    </w:p>
    <w:p w14:paraId="7FD30C0D" w14:textId="235F4E7E" w:rsidR="00795CA0" w:rsidRPr="00810853" w:rsidRDefault="00F40570" w:rsidP="00795CA0">
      <w:pPr>
        <w:pStyle w:val="BodyTextIndent2"/>
        <w:spacing w:line="480" w:lineRule="auto"/>
        <w:ind w:left="0"/>
        <w:rPr>
          <w:rFonts w:cs="Arial"/>
          <w:sz w:val="22"/>
          <w:szCs w:val="22"/>
        </w:rPr>
      </w:pPr>
      <w:r>
        <w:rPr>
          <w:rFonts w:cs="Arial"/>
          <w:sz w:val="22"/>
          <w:szCs w:val="22"/>
        </w:rPr>
        <w:t>Pay g</w:t>
      </w:r>
      <w:r w:rsidR="00795CA0" w:rsidRPr="00810853">
        <w:rPr>
          <w:rFonts w:cs="Arial"/>
          <w:sz w:val="22"/>
          <w:szCs w:val="22"/>
        </w:rPr>
        <w:t>rade:</w:t>
      </w:r>
      <w:r w:rsidR="00795CA0">
        <w:rPr>
          <w:rFonts w:cs="Arial"/>
          <w:sz w:val="22"/>
          <w:szCs w:val="22"/>
        </w:rPr>
        <w:tab/>
      </w:r>
      <w:r w:rsidR="00795CA0">
        <w:rPr>
          <w:rFonts w:cs="Arial"/>
          <w:sz w:val="22"/>
          <w:szCs w:val="22"/>
        </w:rPr>
        <w:tab/>
      </w:r>
      <w:r w:rsidR="00795CA0" w:rsidRPr="00BC654C">
        <w:rPr>
          <w:rFonts w:cs="Arial"/>
          <w:b w:val="0"/>
          <w:sz w:val="22"/>
          <w:szCs w:val="22"/>
        </w:rPr>
        <w:t>W4</w:t>
      </w:r>
      <w:r w:rsidR="00795CA0">
        <w:rPr>
          <w:rFonts w:cs="Arial"/>
          <w:sz w:val="22"/>
          <w:szCs w:val="22"/>
        </w:rPr>
        <w:tab/>
      </w:r>
    </w:p>
    <w:p w14:paraId="5E8242A3" w14:textId="77777777" w:rsidR="00795CA0" w:rsidRPr="00810853" w:rsidRDefault="00795CA0" w:rsidP="00795CA0">
      <w:pPr>
        <w:pStyle w:val="BodyTextIndent2"/>
        <w:spacing w:line="480" w:lineRule="auto"/>
        <w:ind w:left="0"/>
        <w:rPr>
          <w:rFonts w:cs="Arial"/>
          <w:sz w:val="22"/>
          <w:szCs w:val="22"/>
        </w:rPr>
      </w:pPr>
      <w:r w:rsidRPr="00810853">
        <w:rPr>
          <w:rFonts w:cs="Arial"/>
          <w:sz w:val="22"/>
          <w:szCs w:val="22"/>
        </w:rPr>
        <w:t>Team:</w:t>
      </w:r>
      <w:r w:rsidRPr="00810853">
        <w:rPr>
          <w:rFonts w:cs="Arial"/>
          <w:sz w:val="22"/>
          <w:szCs w:val="22"/>
        </w:rPr>
        <w:tab/>
      </w:r>
      <w:r>
        <w:rPr>
          <w:rFonts w:cs="Arial"/>
          <w:sz w:val="22"/>
          <w:szCs w:val="22"/>
        </w:rPr>
        <w:tab/>
      </w:r>
      <w:r>
        <w:rPr>
          <w:rFonts w:cs="Arial"/>
          <w:sz w:val="22"/>
          <w:szCs w:val="22"/>
        </w:rPr>
        <w:tab/>
      </w:r>
      <w:r w:rsidRPr="00BC654C">
        <w:rPr>
          <w:rFonts w:cs="Arial"/>
          <w:b w:val="0"/>
          <w:sz w:val="22"/>
          <w:szCs w:val="22"/>
        </w:rPr>
        <w:t>Democratic and Legal Services</w:t>
      </w:r>
      <w:r w:rsidRPr="00BC654C">
        <w:rPr>
          <w:rFonts w:cs="Arial"/>
          <w:b w:val="0"/>
          <w:sz w:val="22"/>
          <w:szCs w:val="22"/>
        </w:rPr>
        <w:tab/>
      </w:r>
    </w:p>
    <w:p w14:paraId="4643410E" w14:textId="77777777" w:rsidR="00795CA0" w:rsidRPr="00810853" w:rsidRDefault="00795CA0" w:rsidP="00795CA0">
      <w:pPr>
        <w:pStyle w:val="BodyTextIndent2"/>
        <w:spacing w:line="480" w:lineRule="auto"/>
        <w:ind w:left="0"/>
        <w:rPr>
          <w:rFonts w:cs="Arial"/>
          <w:sz w:val="22"/>
          <w:szCs w:val="22"/>
        </w:rPr>
      </w:pPr>
      <w:r w:rsidRPr="00810853">
        <w:rPr>
          <w:rFonts w:cs="Arial"/>
          <w:sz w:val="22"/>
          <w:szCs w:val="22"/>
        </w:rPr>
        <w:t>Function:</w:t>
      </w:r>
      <w:r>
        <w:rPr>
          <w:rFonts w:cs="Arial"/>
          <w:sz w:val="22"/>
          <w:szCs w:val="22"/>
        </w:rPr>
        <w:tab/>
      </w:r>
      <w:r>
        <w:rPr>
          <w:rFonts w:cs="Arial"/>
          <w:sz w:val="22"/>
          <w:szCs w:val="22"/>
        </w:rPr>
        <w:tab/>
      </w:r>
      <w:r w:rsidRPr="00BC654C">
        <w:rPr>
          <w:rFonts w:cs="Arial"/>
          <w:b w:val="0"/>
          <w:sz w:val="22"/>
          <w:szCs w:val="22"/>
        </w:rPr>
        <w:t>Marketing and Communications</w:t>
      </w:r>
      <w:r>
        <w:rPr>
          <w:rFonts w:cs="Arial"/>
          <w:sz w:val="22"/>
          <w:szCs w:val="22"/>
        </w:rPr>
        <w:tab/>
      </w:r>
    </w:p>
    <w:p w14:paraId="1D2387C3" w14:textId="77777777" w:rsidR="00795CA0" w:rsidRPr="00810853" w:rsidRDefault="00795CA0" w:rsidP="00795CA0">
      <w:pPr>
        <w:pStyle w:val="BodyTextIndent2"/>
        <w:spacing w:line="480" w:lineRule="auto"/>
        <w:ind w:left="0"/>
        <w:rPr>
          <w:rFonts w:cs="Arial"/>
          <w:spacing w:val="-2"/>
          <w:sz w:val="22"/>
          <w:szCs w:val="22"/>
        </w:rPr>
      </w:pPr>
      <w:r w:rsidRPr="00810853">
        <w:rPr>
          <w:rFonts w:cs="Arial"/>
          <w:sz w:val="22"/>
          <w:szCs w:val="22"/>
        </w:rPr>
        <w:t>Responsible to:</w:t>
      </w:r>
      <w:r w:rsidRPr="00810853">
        <w:rPr>
          <w:rFonts w:cs="Arial"/>
          <w:sz w:val="22"/>
          <w:szCs w:val="22"/>
        </w:rPr>
        <w:tab/>
      </w:r>
      <w:r w:rsidRPr="00BC654C">
        <w:rPr>
          <w:rFonts w:cs="Arial"/>
          <w:b w:val="0"/>
          <w:sz w:val="22"/>
          <w:szCs w:val="22"/>
        </w:rPr>
        <w:t>Marketing Communications Manager</w:t>
      </w:r>
      <w:r w:rsidRPr="00810853">
        <w:rPr>
          <w:rFonts w:cs="Arial"/>
          <w:spacing w:val="-2"/>
          <w:sz w:val="22"/>
          <w:szCs w:val="22"/>
        </w:rPr>
        <w:t xml:space="preserve">      </w:t>
      </w:r>
      <w:r>
        <w:rPr>
          <w:rFonts w:cs="Arial"/>
          <w:spacing w:val="-2"/>
          <w:sz w:val="22"/>
          <w:szCs w:val="22"/>
        </w:rPr>
        <w:tab/>
      </w:r>
    </w:p>
    <w:p w14:paraId="771BF6DD" w14:textId="5488E57F" w:rsidR="00795CA0" w:rsidRPr="00810853" w:rsidRDefault="00795CA0" w:rsidP="0048076C">
      <w:pPr>
        <w:pStyle w:val="BodyTextIndent2"/>
        <w:ind w:left="0"/>
        <w:rPr>
          <w:rFonts w:cs="Arial"/>
          <w:sz w:val="22"/>
          <w:szCs w:val="22"/>
        </w:rPr>
      </w:pPr>
      <w:r w:rsidRPr="00810853">
        <w:rPr>
          <w:rFonts w:cs="Arial"/>
          <w:sz w:val="22"/>
          <w:szCs w:val="22"/>
        </w:rPr>
        <w:t>Job</w:t>
      </w:r>
      <w:r w:rsidR="00F40570">
        <w:rPr>
          <w:rFonts w:cs="Arial"/>
          <w:sz w:val="22"/>
          <w:szCs w:val="22"/>
        </w:rPr>
        <w:t xml:space="preserve"> p</w:t>
      </w:r>
      <w:r w:rsidRPr="00810853">
        <w:rPr>
          <w:rFonts w:cs="Arial"/>
          <w:sz w:val="22"/>
          <w:szCs w:val="22"/>
        </w:rPr>
        <w:t>urpose:</w:t>
      </w:r>
      <w:r w:rsidRPr="00810853">
        <w:rPr>
          <w:rFonts w:cs="Arial"/>
          <w:sz w:val="22"/>
          <w:szCs w:val="22"/>
        </w:rPr>
        <w:tab/>
      </w:r>
    </w:p>
    <w:p w14:paraId="06DA70E1" w14:textId="77777777" w:rsidR="00795CA0" w:rsidRPr="00BC654C" w:rsidRDefault="00795CA0" w:rsidP="00325DA5">
      <w:pPr>
        <w:jc w:val="left"/>
        <w:rPr>
          <w:rFonts w:ascii="Arial" w:hAnsi="Arial" w:cs="Arial"/>
          <w:szCs w:val="22"/>
          <w:lang w:eastAsia="en-GB"/>
        </w:rPr>
      </w:pPr>
      <w:r w:rsidRPr="00BC654C">
        <w:rPr>
          <w:rFonts w:ascii="Arial" w:hAnsi="Arial" w:cs="Arial"/>
          <w:szCs w:val="22"/>
          <w:lang w:eastAsia="en-GB"/>
        </w:rPr>
        <w:t>To work as part of a team and independently to provide a high quality marketing communications service which meets Woking Borough Council’s corporate vision, priorities and objectives.</w:t>
      </w:r>
    </w:p>
    <w:p w14:paraId="05290D22" w14:textId="77777777" w:rsidR="00795CA0" w:rsidRPr="005130C7" w:rsidRDefault="00795CA0" w:rsidP="0048076C">
      <w:pPr>
        <w:pStyle w:val="BodyTextIndent2"/>
        <w:ind w:left="0"/>
        <w:rPr>
          <w:rFonts w:cs="Arial"/>
          <w:b w:val="0"/>
          <w:sz w:val="20"/>
        </w:rPr>
      </w:pPr>
    </w:p>
    <w:p w14:paraId="12E976F8" w14:textId="522CEB63" w:rsidR="00795CA0" w:rsidRPr="00810853" w:rsidRDefault="00F40570" w:rsidP="00D07DE0">
      <w:pPr>
        <w:pStyle w:val="BodyTextIndent2"/>
        <w:ind w:left="0"/>
        <w:rPr>
          <w:rFonts w:cs="Arial"/>
          <w:sz w:val="22"/>
          <w:szCs w:val="22"/>
          <w:lang w:eastAsia="en-GB"/>
        </w:rPr>
      </w:pPr>
      <w:r>
        <w:rPr>
          <w:rFonts w:cs="Arial"/>
          <w:sz w:val="22"/>
          <w:szCs w:val="22"/>
        </w:rPr>
        <w:t>Key a</w:t>
      </w:r>
      <w:r w:rsidR="00795CA0">
        <w:rPr>
          <w:rFonts w:cs="Arial"/>
          <w:sz w:val="22"/>
          <w:szCs w:val="22"/>
        </w:rPr>
        <w:t>rea:</w:t>
      </w:r>
    </w:p>
    <w:p w14:paraId="2185C29D" w14:textId="29303F36" w:rsidR="00795CA0" w:rsidRPr="00810853" w:rsidRDefault="00795CA0" w:rsidP="00325DA5">
      <w:pPr>
        <w:jc w:val="left"/>
        <w:rPr>
          <w:rFonts w:ascii="Arial" w:hAnsi="Arial" w:cs="Arial"/>
          <w:b/>
          <w:bCs/>
          <w:szCs w:val="22"/>
          <w:lang w:eastAsia="en-GB"/>
        </w:rPr>
      </w:pPr>
      <w:r w:rsidRPr="00810853">
        <w:rPr>
          <w:rFonts w:ascii="Arial" w:hAnsi="Arial" w:cs="Arial"/>
          <w:b/>
          <w:bCs/>
          <w:szCs w:val="22"/>
          <w:lang w:eastAsia="en-GB"/>
        </w:rPr>
        <w:t>US</w:t>
      </w:r>
      <w:r w:rsidR="00F40570">
        <w:rPr>
          <w:rFonts w:ascii="Arial" w:hAnsi="Arial" w:cs="Arial"/>
          <w:b/>
          <w:bCs/>
          <w:szCs w:val="22"/>
          <w:lang w:eastAsia="en-GB"/>
        </w:rPr>
        <w:t xml:space="preserve">: </w:t>
      </w:r>
      <w:r w:rsidRPr="00810853">
        <w:rPr>
          <w:rFonts w:ascii="Arial" w:hAnsi="Arial" w:cs="Arial"/>
          <w:b/>
          <w:bCs/>
          <w:szCs w:val="22"/>
          <w:lang w:eastAsia="en-GB"/>
        </w:rPr>
        <w:t>An Innovative, Proactive and Effective Council</w:t>
      </w:r>
    </w:p>
    <w:p w14:paraId="2387D58E" w14:textId="77777777" w:rsidR="00795CA0" w:rsidRPr="00810853" w:rsidRDefault="00795CA0" w:rsidP="00325DA5">
      <w:pPr>
        <w:jc w:val="left"/>
        <w:rPr>
          <w:rFonts w:ascii="Arial" w:hAnsi="Arial" w:cs="Arial"/>
          <w:szCs w:val="22"/>
          <w:lang w:eastAsia="en-GB"/>
        </w:rPr>
      </w:pPr>
      <w:r w:rsidRPr="00810853">
        <w:rPr>
          <w:rFonts w:ascii="Arial" w:hAnsi="Arial" w:cs="Arial"/>
          <w:szCs w:val="22"/>
          <w:lang w:eastAsia="en-GB"/>
        </w:rPr>
        <w:t>We will look ahead and along with our partners seek opportunities to shape and improve the services provided to the community, by:</w:t>
      </w:r>
    </w:p>
    <w:p w14:paraId="2D187E3B" w14:textId="7325B685" w:rsidR="00795CA0" w:rsidRPr="00810853" w:rsidRDefault="00795CA0" w:rsidP="00325DA5">
      <w:pPr>
        <w:numPr>
          <w:ilvl w:val="0"/>
          <w:numId w:val="18"/>
        </w:numPr>
        <w:overflowPunct/>
        <w:jc w:val="left"/>
        <w:textAlignment w:val="auto"/>
        <w:rPr>
          <w:rFonts w:ascii="Arial" w:hAnsi="Arial" w:cs="Arial"/>
          <w:szCs w:val="22"/>
          <w:lang w:eastAsia="en-GB"/>
        </w:rPr>
      </w:pPr>
      <w:r w:rsidRPr="00810853">
        <w:rPr>
          <w:rFonts w:ascii="Arial" w:hAnsi="Arial" w:cs="Arial"/>
          <w:szCs w:val="22"/>
          <w:lang w:eastAsia="en-GB"/>
        </w:rPr>
        <w:t>communicating well, listening to</w:t>
      </w:r>
      <w:r w:rsidR="0024150D">
        <w:rPr>
          <w:rFonts w:ascii="Arial" w:hAnsi="Arial" w:cs="Arial"/>
          <w:szCs w:val="22"/>
          <w:lang w:eastAsia="en-GB"/>
        </w:rPr>
        <w:t xml:space="preserve"> and engaging with</w:t>
      </w:r>
      <w:r w:rsidRPr="00810853">
        <w:rPr>
          <w:rFonts w:ascii="Arial" w:hAnsi="Arial" w:cs="Arial"/>
          <w:szCs w:val="22"/>
          <w:lang w:eastAsia="en-GB"/>
        </w:rPr>
        <w:t xml:space="preserve"> the community</w:t>
      </w:r>
      <w:r w:rsidR="0024150D">
        <w:rPr>
          <w:rFonts w:ascii="Arial" w:hAnsi="Arial" w:cs="Arial"/>
          <w:szCs w:val="22"/>
          <w:lang w:eastAsia="en-GB"/>
        </w:rPr>
        <w:t>,</w:t>
      </w:r>
      <w:r w:rsidRPr="00810853">
        <w:rPr>
          <w:rFonts w:ascii="Arial" w:hAnsi="Arial" w:cs="Arial"/>
          <w:szCs w:val="22"/>
          <w:lang w:eastAsia="en-GB"/>
        </w:rPr>
        <w:t xml:space="preserve"> and working with others to deliver services efficiently and effectively;</w:t>
      </w:r>
    </w:p>
    <w:p w14:paraId="1FAF6884" w14:textId="77777777" w:rsidR="00795CA0" w:rsidRPr="00810853" w:rsidRDefault="00795CA0" w:rsidP="00325DA5">
      <w:pPr>
        <w:numPr>
          <w:ilvl w:val="0"/>
          <w:numId w:val="18"/>
        </w:numPr>
        <w:overflowPunct/>
        <w:jc w:val="left"/>
        <w:textAlignment w:val="auto"/>
        <w:rPr>
          <w:rFonts w:ascii="Arial" w:hAnsi="Arial" w:cs="Arial"/>
          <w:szCs w:val="22"/>
          <w:lang w:eastAsia="en-GB"/>
        </w:rPr>
      </w:pPr>
      <w:r w:rsidRPr="00810853">
        <w:rPr>
          <w:rFonts w:ascii="Arial" w:hAnsi="Arial" w:cs="Arial"/>
          <w:szCs w:val="22"/>
          <w:lang w:eastAsia="en-GB"/>
        </w:rPr>
        <w:t>developing the skills and behaviours of our employees and making the best use of resources (money, people, assets) to deliver services;</w:t>
      </w:r>
    </w:p>
    <w:p w14:paraId="27494395" w14:textId="77777777" w:rsidR="00795CA0" w:rsidRPr="00810853" w:rsidRDefault="00795CA0" w:rsidP="00325DA5">
      <w:pPr>
        <w:numPr>
          <w:ilvl w:val="0"/>
          <w:numId w:val="18"/>
        </w:numPr>
        <w:overflowPunct/>
        <w:autoSpaceDE/>
        <w:autoSpaceDN/>
        <w:adjustRightInd/>
        <w:jc w:val="left"/>
        <w:textAlignment w:val="auto"/>
        <w:rPr>
          <w:rFonts w:ascii="Arial" w:hAnsi="Arial" w:cs="Arial"/>
          <w:szCs w:val="22"/>
        </w:rPr>
      </w:pPr>
      <w:r w:rsidRPr="00810853">
        <w:rPr>
          <w:rFonts w:ascii="Arial" w:hAnsi="Arial" w:cs="Arial"/>
          <w:szCs w:val="22"/>
          <w:lang w:eastAsia="en-GB"/>
        </w:rPr>
        <w:t>giving clear messages about the boundaries within which we expect our employees to work, encouraging them to take ownership and empowering them to take measured risks when taking action or making decisions within those boundaries.</w:t>
      </w:r>
    </w:p>
    <w:p w14:paraId="40B26460" w14:textId="77777777" w:rsidR="00795CA0" w:rsidRPr="005130C7" w:rsidRDefault="00795CA0" w:rsidP="00325DA5">
      <w:pPr>
        <w:jc w:val="left"/>
        <w:rPr>
          <w:rFonts w:ascii="Arial" w:hAnsi="Arial" w:cs="Arial"/>
          <w:b/>
          <w:sz w:val="20"/>
        </w:rPr>
      </w:pPr>
      <w:bookmarkStart w:id="0" w:name="_GoBack"/>
      <w:bookmarkEnd w:id="0"/>
    </w:p>
    <w:p w14:paraId="16C18806" w14:textId="0D067A53" w:rsidR="00795CA0" w:rsidRPr="00254205" w:rsidRDefault="00F40570" w:rsidP="00325DA5">
      <w:pPr>
        <w:jc w:val="left"/>
        <w:rPr>
          <w:rFonts w:ascii="Arial" w:hAnsi="Arial" w:cs="Arial"/>
          <w:b/>
        </w:rPr>
      </w:pPr>
      <w:r>
        <w:rPr>
          <w:rFonts w:ascii="Arial" w:hAnsi="Arial" w:cs="Arial"/>
          <w:b/>
          <w:szCs w:val="22"/>
        </w:rPr>
        <w:t>Main t</w:t>
      </w:r>
      <w:r w:rsidR="00795CA0" w:rsidRPr="00810853">
        <w:rPr>
          <w:rFonts w:ascii="Arial" w:hAnsi="Arial" w:cs="Arial"/>
          <w:b/>
          <w:szCs w:val="22"/>
        </w:rPr>
        <w:t>asks:</w:t>
      </w:r>
    </w:p>
    <w:p w14:paraId="198C1D28" w14:textId="77777777" w:rsidR="00795CA0" w:rsidRPr="00BC654C" w:rsidRDefault="00795CA0" w:rsidP="00325DA5">
      <w:pPr>
        <w:numPr>
          <w:ilvl w:val="0"/>
          <w:numId w:val="17"/>
        </w:numPr>
        <w:jc w:val="left"/>
        <w:rPr>
          <w:rFonts w:ascii="Arial" w:hAnsi="Arial" w:cs="Arial"/>
          <w:szCs w:val="22"/>
          <w:lang w:eastAsia="en-GB"/>
        </w:rPr>
      </w:pPr>
      <w:r w:rsidRPr="00BC654C">
        <w:rPr>
          <w:rFonts w:ascii="Arial" w:hAnsi="Arial" w:cs="Arial"/>
          <w:b/>
          <w:szCs w:val="22"/>
          <w:lang w:eastAsia="en-GB"/>
        </w:rPr>
        <w:t>Team work</w:t>
      </w:r>
      <w:r w:rsidRPr="00BC654C">
        <w:rPr>
          <w:rFonts w:ascii="Arial" w:hAnsi="Arial" w:cs="Arial"/>
          <w:szCs w:val="22"/>
          <w:lang w:eastAsia="en-GB"/>
        </w:rPr>
        <w:t>: Working with the Marketing Communications Manager and team members to deliver a professional, proactive and creative service which supports the Council’s main vision and objectives, external and internal communications strategies and strengthens the authority’s reputation.</w:t>
      </w:r>
    </w:p>
    <w:p w14:paraId="2F474C3E" w14:textId="77777777" w:rsidR="00795CA0" w:rsidRPr="005130C7" w:rsidRDefault="00795CA0" w:rsidP="00325DA5">
      <w:pPr>
        <w:ind w:left="283"/>
        <w:jc w:val="left"/>
        <w:rPr>
          <w:rFonts w:ascii="Arial" w:hAnsi="Arial" w:cs="Arial"/>
          <w:b/>
          <w:sz w:val="16"/>
          <w:szCs w:val="16"/>
        </w:rPr>
      </w:pPr>
    </w:p>
    <w:p w14:paraId="5D44AFA7" w14:textId="18800302" w:rsidR="00795CA0" w:rsidRPr="00BC654C" w:rsidRDefault="00795CA0" w:rsidP="00325DA5">
      <w:pPr>
        <w:numPr>
          <w:ilvl w:val="0"/>
          <w:numId w:val="17"/>
        </w:numPr>
        <w:jc w:val="left"/>
        <w:rPr>
          <w:rFonts w:ascii="Arial" w:hAnsi="Arial" w:cs="Arial"/>
          <w:b/>
          <w:szCs w:val="22"/>
        </w:rPr>
      </w:pPr>
      <w:r w:rsidRPr="00BC654C">
        <w:rPr>
          <w:rFonts w:ascii="Arial" w:hAnsi="Arial" w:cs="Arial"/>
          <w:b/>
          <w:szCs w:val="22"/>
        </w:rPr>
        <w:t>Campaign management:</w:t>
      </w:r>
      <w:r w:rsidRPr="00BC654C">
        <w:rPr>
          <w:rFonts w:ascii="Arial" w:hAnsi="Arial" w:cs="Arial"/>
          <w:szCs w:val="22"/>
        </w:rPr>
        <w:t xml:space="preserve"> Working independently to plan and deliver multi-channel corporate and promotional strategies</w:t>
      </w:r>
      <w:r w:rsidR="0048076C">
        <w:rPr>
          <w:rFonts w:ascii="Arial" w:hAnsi="Arial" w:cs="Arial"/>
          <w:szCs w:val="22"/>
        </w:rPr>
        <w:t xml:space="preserve"> and </w:t>
      </w:r>
      <w:r w:rsidRPr="00BC654C">
        <w:rPr>
          <w:rFonts w:ascii="Arial" w:hAnsi="Arial" w:cs="Arial"/>
          <w:szCs w:val="22"/>
        </w:rPr>
        <w:t>plans, campaigns activities and events</w:t>
      </w:r>
      <w:r w:rsidR="0048076C">
        <w:rPr>
          <w:rFonts w:ascii="Arial" w:hAnsi="Arial" w:cs="Arial"/>
          <w:szCs w:val="22"/>
        </w:rPr>
        <w:t>, and evaluation reports</w:t>
      </w:r>
      <w:r w:rsidRPr="00BC654C">
        <w:rPr>
          <w:rFonts w:ascii="Arial" w:hAnsi="Arial" w:cs="Arial"/>
          <w:szCs w:val="22"/>
        </w:rPr>
        <w:t xml:space="preserve">. </w:t>
      </w:r>
    </w:p>
    <w:p w14:paraId="2F137E4C" w14:textId="77777777" w:rsidR="00795CA0" w:rsidRPr="005130C7" w:rsidRDefault="00795CA0" w:rsidP="00325DA5">
      <w:pPr>
        <w:pStyle w:val="ListParagraph"/>
        <w:jc w:val="left"/>
        <w:rPr>
          <w:rFonts w:ascii="Arial" w:hAnsi="Arial" w:cs="Arial"/>
          <w:b/>
          <w:sz w:val="16"/>
          <w:szCs w:val="16"/>
        </w:rPr>
      </w:pPr>
    </w:p>
    <w:p w14:paraId="19E10147" w14:textId="67C460B8" w:rsidR="00795CA0" w:rsidRPr="0048076C" w:rsidRDefault="00795CA0" w:rsidP="00325DA5">
      <w:pPr>
        <w:numPr>
          <w:ilvl w:val="0"/>
          <w:numId w:val="17"/>
        </w:numPr>
        <w:jc w:val="left"/>
        <w:rPr>
          <w:rFonts w:ascii="Arial" w:hAnsi="Arial" w:cs="Arial"/>
          <w:szCs w:val="22"/>
        </w:rPr>
      </w:pPr>
      <w:r w:rsidRPr="00BC654C">
        <w:rPr>
          <w:rFonts w:ascii="Arial" w:hAnsi="Arial" w:cs="Arial"/>
          <w:b/>
          <w:szCs w:val="22"/>
        </w:rPr>
        <w:t xml:space="preserve">Media relations: </w:t>
      </w:r>
      <w:r w:rsidR="0048076C">
        <w:rPr>
          <w:rFonts w:ascii="Arial" w:hAnsi="Arial" w:cs="Arial"/>
          <w:szCs w:val="22"/>
        </w:rPr>
        <w:t>S</w:t>
      </w:r>
      <w:r w:rsidRPr="00BC654C">
        <w:rPr>
          <w:rFonts w:ascii="Arial" w:hAnsi="Arial" w:cs="Arial"/>
          <w:szCs w:val="22"/>
        </w:rPr>
        <w:t>pot</w:t>
      </w:r>
      <w:r w:rsidR="0048076C">
        <w:rPr>
          <w:rFonts w:ascii="Arial" w:hAnsi="Arial" w:cs="Arial"/>
          <w:szCs w:val="22"/>
        </w:rPr>
        <w:t>ting</w:t>
      </w:r>
      <w:r w:rsidRPr="00BC654C">
        <w:rPr>
          <w:rFonts w:ascii="Arial" w:hAnsi="Arial" w:cs="Arial"/>
          <w:szCs w:val="22"/>
        </w:rPr>
        <w:t xml:space="preserve"> and capitalis</w:t>
      </w:r>
      <w:r w:rsidR="0048076C">
        <w:rPr>
          <w:rFonts w:ascii="Arial" w:hAnsi="Arial" w:cs="Arial"/>
          <w:szCs w:val="22"/>
        </w:rPr>
        <w:t>ing</w:t>
      </w:r>
      <w:r w:rsidRPr="00BC654C">
        <w:rPr>
          <w:rFonts w:ascii="Arial" w:hAnsi="Arial" w:cs="Arial"/>
          <w:szCs w:val="22"/>
        </w:rPr>
        <w:t xml:space="preserve"> on positive news stories and, conversely, </w:t>
      </w:r>
      <w:r w:rsidRPr="0048076C">
        <w:rPr>
          <w:rFonts w:ascii="Arial" w:hAnsi="Arial" w:cs="Arial"/>
          <w:szCs w:val="22"/>
        </w:rPr>
        <w:t>identify</w:t>
      </w:r>
      <w:r w:rsidR="0048076C">
        <w:rPr>
          <w:rFonts w:ascii="Arial" w:hAnsi="Arial" w:cs="Arial"/>
          <w:szCs w:val="22"/>
        </w:rPr>
        <w:t>ing</w:t>
      </w:r>
      <w:r w:rsidRPr="0048076C">
        <w:rPr>
          <w:rFonts w:ascii="Arial" w:hAnsi="Arial" w:cs="Arial"/>
          <w:szCs w:val="22"/>
        </w:rPr>
        <w:t xml:space="preserve"> potential issues and draft</w:t>
      </w:r>
      <w:r w:rsidR="0048076C">
        <w:rPr>
          <w:rFonts w:ascii="Arial" w:hAnsi="Arial" w:cs="Arial"/>
          <w:szCs w:val="22"/>
        </w:rPr>
        <w:t>ing</w:t>
      </w:r>
      <w:r w:rsidRPr="0048076C">
        <w:rPr>
          <w:rFonts w:ascii="Arial" w:hAnsi="Arial" w:cs="Arial"/>
          <w:szCs w:val="22"/>
        </w:rPr>
        <w:t xml:space="preserve"> media responses.</w:t>
      </w:r>
    </w:p>
    <w:p w14:paraId="67FAC833" w14:textId="77777777" w:rsidR="00795CA0" w:rsidRPr="005130C7" w:rsidRDefault="00795CA0" w:rsidP="00325DA5">
      <w:pPr>
        <w:ind w:left="283"/>
        <w:jc w:val="left"/>
        <w:rPr>
          <w:rFonts w:ascii="Arial" w:hAnsi="Arial" w:cs="Arial"/>
          <w:b/>
          <w:sz w:val="16"/>
          <w:szCs w:val="16"/>
        </w:rPr>
      </w:pPr>
    </w:p>
    <w:p w14:paraId="1ADF2A57" w14:textId="77777777" w:rsidR="00795CA0" w:rsidRPr="00BC654C" w:rsidRDefault="00795CA0" w:rsidP="00325DA5">
      <w:pPr>
        <w:numPr>
          <w:ilvl w:val="0"/>
          <w:numId w:val="17"/>
        </w:numPr>
        <w:jc w:val="left"/>
        <w:rPr>
          <w:rFonts w:ascii="Arial" w:hAnsi="Arial" w:cs="Arial"/>
          <w:b/>
          <w:szCs w:val="22"/>
        </w:rPr>
      </w:pPr>
      <w:r w:rsidRPr="00BC654C">
        <w:rPr>
          <w:rFonts w:ascii="Arial" w:hAnsi="Arial" w:cs="Arial"/>
          <w:b/>
          <w:bCs/>
          <w:szCs w:val="22"/>
        </w:rPr>
        <w:t>Copywriting:</w:t>
      </w:r>
      <w:r w:rsidRPr="00BC654C">
        <w:rPr>
          <w:rFonts w:ascii="Arial" w:hAnsi="Arial" w:cs="Arial"/>
          <w:bCs/>
          <w:szCs w:val="22"/>
        </w:rPr>
        <w:t xml:space="preserve"> Producing high quality written copy for a variety of on and offline channels that adhere to the Council’s corporate guidelines.</w:t>
      </w:r>
    </w:p>
    <w:p w14:paraId="7E680EF6" w14:textId="77777777" w:rsidR="00795CA0" w:rsidRPr="005130C7" w:rsidRDefault="00795CA0" w:rsidP="00325DA5">
      <w:pPr>
        <w:pStyle w:val="ListParagraph"/>
        <w:jc w:val="left"/>
        <w:rPr>
          <w:rFonts w:ascii="Arial" w:hAnsi="Arial" w:cs="Arial"/>
          <w:b/>
          <w:sz w:val="16"/>
          <w:szCs w:val="16"/>
        </w:rPr>
      </w:pPr>
    </w:p>
    <w:p w14:paraId="7912FEE1" w14:textId="52A9C07E" w:rsidR="00795CA0" w:rsidRPr="00BC654C" w:rsidRDefault="0048076C" w:rsidP="00325DA5">
      <w:pPr>
        <w:numPr>
          <w:ilvl w:val="0"/>
          <w:numId w:val="17"/>
        </w:numPr>
        <w:jc w:val="left"/>
        <w:rPr>
          <w:rFonts w:ascii="Arial" w:hAnsi="Arial" w:cs="Arial"/>
          <w:b/>
          <w:szCs w:val="22"/>
        </w:rPr>
      </w:pPr>
      <w:r>
        <w:rPr>
          <w:rFonts w:ascii="Arial" w:hAnsi="Arial" w:cs="Arial"/>
          <w:b/>
          <w:szCs w:val="22"/>
        </w:rPr>
        <w:lastRenderedPageBreak/>
        <w:t>Design</w:t>
      </w:r>
      <w:r w:rsidR="00795CA0" w:rsidRPr="00BC654C">
        <w:rPr>
          <w:rFonts w:ascii="Arial" w:hAnsi="Arial" w:cs="Arial"/>
          <w:b/>
          <w:szCs w:val="22"/>
        </w:rPr>
        <w:t>:</w:t>
      </w:r>
      <w:r w:rsidR="00795CA0" w:rsidRPr="00BC654C">
        <w:rPr>
          <w:rFonts w:ascii="Arial" w:hAnsi="Arial" w:cs="Arial"/>
          <w:szCs w:val="22"/>
        </w:rPr>
        <w:t xml:space="preserve"> Translating objectives</w:t>
      </w:r>
      <w:r>
        <w:rPr>
          <w:rFonts w:ascii="Arial" w:hAnsi="Arial" w:cs="Arial"/>
          <w:szCs w:val="22"/>
        </w:rPr>
        <w:t xml:space="preserve"> and ideas</w:t>
      </w:r>
      <w:r w:rsidR="00795CA0" w:rsidRPr="00BC654C">
        <w:rPr>
          <w:rFonts w:ascii="Arial" w:hAnsi="Arial" w:cs="Arial"/>
          <w:szCs w:val="22"/>
        </w:rPr>
        <w:t xml:space="preserve"> into attention grabbing</w:t>
      </w:r>
      <w:r>
        <w:rPr>
          <w:rFonts w:ascii="Arial" w:hAnsi="Arial" w:cs="Arial"/>
          <w:szCs w:val="22"/>
        </w:rPr>
        <w:t xml:space="preserve"> and</w:t>
      </w:r>
      <w:r w:rsidR="00795CA0" w:rsidRPr="00BC654C">
        <w:rPr>
          <w:rFonts w:ascii="Arial" w:hAnsi="Arial" w:cs="Arial"/>
          <w:szCs w:val="22"/>
        </w:rPr>
        <w:t xml:space="preserve"> engaging </w:t>
      </w:r>
      <w:r>
        <w:rPr>
          <w:rFonts w:ascii="Arial" w:hAnsi="Arial" w:cs="Arial"/>
          <w:szCs w:val="22"/>
        </w:rPr>
        <w:t xml:space="preserve">design </w:t>
      </w:r>
      <w:r w:rsidR="00795CA0" w:rsidRPr="00BC654C">
        <w:rPr>
          <w:rFonts w:ascii="Arial" w:hAnsi="Arial" w:cs="Arial"/>
          <w:szCs w:val="22"/>
        </w:rPr>
        <w:t>tactics.</w:t>
      </w:r>
    </w:p>
    <w:p w14:paraId="68C9062E" w14:textId="77777777" w:rsidR="00795CA0" w:rsidRPr="005130C7" w:rsidRDefault="00795CA0" w:rsidP="00325DA5">
      <w:pPr>
        <w:pStyle w:val="ListParagraph"/>
        <w:jc w:val="left"/>
        <w:rPr>
          <w:rFonts w:ascii="Arial" w:hAnsi="Arial" w:cs="Arial"/>
          <w:b/>
          <w:sz w:val="16"/>
          <w:szCs w:val="16"/>
        </w:rPr>
      </w:pPr>
    </w:p>
    <w:p w14:paraId="02FF0A13" w14:textId="1519F29D" w:rsidR="00795CA0" w:rsidRPr="00BC654C" w:rsidRDefault="00795CA0" w:rsidP="00325DA5">
      <w:pPr>
        <w:numPr>
          <w:ilvl w:val="0"/>
          <w:numId w:val="17"/>
        </w:numPr>
        <w:jc w:val="left"/>
        <w:rPr>
          <w:rFonts w:ascii="Arial" w:hAnsi="Arial" w:cs="Arial"/>
          <w:szCs w:val="22"/>
        </w:rPr>
      </w:pPr>
      <w:r w:rsidRPr="00BC654C">
        <w:rPr>
          <w:rFonts w:ascii="Arial" w:hAnsi="Arial" w:cs="Arial"/>
          <w:b/>
          <w:szCs w:val="22"/>
        </w:rPr>
        <w:t>Digital:</w:t>
      </w:r>
      <w:r w:rsidRPr="00BC654C">
        <w:rPr>
          <w:rFonts w:ascii="Arial" w:hAnsi="Arial" w:cs="Arial"/>
          <w:szCs w:val="22"/>
        </w:rPr>
        <w:t xml:space="preserve"> </w:t>
      </w:r>
      <w:r w:rsidR="0048076C">
        <w:rPr>
          <w:rFonts w:ascii="Arial" w:hAnsi="Arial" w:cs="Arial"/>
          <w:szCs w:val="22"/>
        </w:rPr>
        <w:t>Identifying appropriate digital channels, software and tactics which meet campaign and the Council’s objectives</w:t>
      </w:r>
      <w:r w:rsidRPr="00BC654C">
        <w:rPr>
          <w:rFonts w:ascii="Arial" w:hAnsi="Arial" w:cs="Arial"/>
          <w:szCs w:val="22"/>
        </w:rPr>
        <w:t>.</w:t>
      </w:r>
    </w:p>
    <w:p w14:paraId="0D323BF2" w14:textId="77777777" w:rsidR="00795CA0" w:rsidRPr="005130C7" w:rsidRDefault="00795CA0" w:rsidP="00325DA5">
      <w:pPr>
        <w:pStyle w:val="ListParagraph"/>
        <w:jc w:val="left"/>
        <w:rPr>
          <w:rFonts w:ascii="Arial" w:hAnsi="Arial" w:cs="Arial"/>
          <w:sz w:val="16"/>
          <w:szCs w:val="16"/>
        </w:rPr>
      </w:pPr>
    </w:p>
    <w:p w14:paraId="5B325981" w14:textId="77777777" w:rsidR="00795CA0" w:rsidRPr="00BC654C" w:rsidRDefault="00795CA0" w:rsidP="00325DA5">
      <w:pPr>
        <w:numPr>
          <w:ilvl w:val="0"/>
          <w:numId w:val="17"/>
        </w:numPr>
        <w:jc w:val="left"/>
        <w:rPr>
          <w:rFonts w:ascii="Arial" w:hAnsi="Arial" w:cs="Arial"/>
          <w:szCs w:val="22"/>
        </w:rPr>
      </w:pPr>
      <w:r w:rsidRPr="00BC654C">
        <w:rPr>
          <w:rFonts w:ascii="Arial" w:hAnsi="Arial" w:cs="Arial"/>
          <w:b/>
          <w:szCs w:val="22"/>
        </w:rPr>
        <w:t>Political awareness:</w:t>
      </w:r>
      <w:r w:rsidRPr="00BC654C">
        <w:rPr>
          <w:rFonts w:ascii="Arial" w:hAnsi="Arial" w:cs="Arial"/>
          <w:szCs w:val="22"/>
        </w:rPr>
        <w:t xml:space="preserve"> Understanding organisational and political dynamics, and adapting accordingly.</w:t>
      </w:r>
    </w:p>
    <w:p w14:paraId="35A0893D" w14:textId="77777777" w:rsidR="00795CA0" w:rsidRPr="00BC654C" w:rsidRDefault="00795CA0" w:rsidP="00325DA5">
      <w:pPr>
        <w:pStyle w:val="ListParagraph"/>
        <w:jc w:val="left"/>
        <w:rPr>
          <w:rFonts w:ascii="Arial" w:hAnsi="Arial" w:cs="Arial"/>
          <w:szCs w:val="22"/>
        </w:rPr>
      </w:pPr>
    </w:p>
    <w:p w14:paraId="6ABDBC7A" w14:textId="3C85F043" w:rsidR="00795CA0" w:rsidRPr="00BC654C" w:rsidRDefault="00603CA9" w:rsidP="00325DA5">
      <w:pPr>
        <w:numPr>
          <w:ilvl w:val="0"/>
          <w:numId w:val="17"/>
        </w:numPr>
        <w:jc w:val="left"/>
        <w:rPr>
          <w:rFonts w:ascii="Arial" w:hAnsi="Arial" w:cs="Arial"/>
          <w:szCs w:val="22"/>
        </w:rPr>
      </w:pPr>
      <w:r>
        <w:rPr>
          <w:rFonts w:ascii="Arial" w:hAnsi="Arial" w:cs="Arial"/>
          <w:b/>
          <w:szCs w:val="22"/>
        </w:rPr>
        <w:t>Consultation and engagement</w:t>
      </w:r>
      <w:r w:rsidR="00795CA0" w:rsidRPr="00BC654C">
        <w:rPr>
          <w:rFonts w:ascii="Arial" w:hAnsi="Arial" w:cs="Arial"/>
          <w:b/>
          <w:szCs w:val="22"/>
        </w:rPr>
        <w:t xml:space="preserve">: </w:t>
      </w:r>
      <w:r w:rsidR="00795CA0" w:rsidRPr="00BC654C">
        <w:rPr>
          <w:rFonts w:ascii="Arial" w:hAnsi="Arial" w:cs="Arial"/>
          <w:szCs w:val="22"/>
        </w:rPr>
        <w:t xml:space="preserve">Representing the Council </w:t>
      </w:r>
      <w:r>
        <w:rPr>
          <w:rFonts w:ascii="Arial" w:hAnsi="Arial" w:cs="Arial"/>
          <w:szCs w:val="22"/>
        </w:rPr>
        <w:t>by</w:t>
      </w:r>
      <w:r w:rsidR="00795CA0" w:rsidRPr="00BC654C">
        <w:rPr>
          <w:rFonts w:ascii="Arial" w:hAnsi="Arial" w:cs="Arial"/>
          <w:szCs w:val="22"/>
        </w:rPr>
        <w:t xml:space="preserve"> </w:t>
      </w:r>
      <w:r>
        <w:rPr>
          <w:rFonts w:ascii="Arial" w:hAnsi="Arial" w:cs="Arial"/>
          <w:szCs w:val="22"/>
        </w:rPr>
        <w:t xml:space="preserve">consulting and </w:t>
      </w:r>
      <w:r w:rsidR="00795CA0" w:rsidRPr="00BC654C">
        <w:rPr>
          <w:rFonts w:ascii="Arial" w:hAnsi="Arial" w:cs="Arial"/>
          <w:szCs w:val="22"/>
        </w:rPr>
        <w:t>engaging with</w:t>
      </w:r>
      <w:r>
        <w:rPr>
          <w:rFonts w:ascii="Arial" w:hAnsi="Arial" w:cs="Arial"/>
          <w:szCs w:val="22"/>
        </w:rPr>
        <w:t xml:space="preserve"> the public and</w:t>
      </w:r>
      <w:r w:rsidR="00795CA0" w:rsidRPr="00BC654C">
        <w:rPr>
          <w:rFonts w:ascii="Arial" w:hAnsi="Arial" w:cs="Arial"/>
          <w:szCs w:val="22"/>
        </w:rPr>
        <w:t xml:space="preserve"> </w:t>
      </w:r>
      <w:r>
        <w:rPr>
          <w:rFonts w:ascii="Arial" w:hAnsi="Arial" w:cs="Arial"/>
          <w:szCs w:val="22"/>
        </w:rPr>
        <w:t>stakeholders and</w:t>
      </w:r>
      <w:r w:rsidR="00795CA0" w:rsidRPr="00BC654C">
        <w:rPr>
          <w:rFonts w:ascii="Arial" w:hAnsi="Arial" w:cs="Arial"/>
          <w:szCs w:val="22"/>
        </w:rPr>
        <w:t>, when required, to effectively lead and/or participate in working groups.</w:t>
      </w:r>
    </w:p>
    <w:p w14:paraId="0BF493ED" w14:textId="77777777" w:rsidR="00795CA0" w:rsidRPr="005130C7" w:rsidRDefault="00795CA0" w:rsidP="00325DA5">
      <w:pPr>
        <w:pStyle w:val="ListParagraph"/>
        <w:jc w:val="left"/>
        <w:rPr>
          <w:rFonts w:ascii="Arial" w:hAnsi="Arial" w:cs="Arial"/>
          <w:sz w:val="16"/>
          <w:szCs w:val="16"/>
        </w:rPr>
      </w:pPr>
    </w:p>
    <w:p w14:paraId="40DBAB63" w14:textId="77777777" w:rsidR="00795CA0" w:rsidRPr="00BC654C" w:rsidRDefault="00795CA0" w:rsidP="00325DA5">
      <w:pPr>
        <w:numPr>
          <w:ilvl w:val="0"/>
          <w:numId w:val="17"/>
        </w:numPr>
        <w:jc w:val="left"/>
        <w:rPr>
          <w:rFonts w:ascii="Arial" w:hAnsi="Arial" w:cs="Arial"/>
          <w:szCs w:val="22"/>
        </w:rPr>
      </w:pPr>
      <w:r w:rsidRPr="00BC654C">
        <w:rPr>
          <w:rFonts w:ascii="Arial" w:hAnsi="Arial" w:cs="Arial"/>
          <w:b/>
          <w:szCs w:val="22"/>
        </w:rPr>
        <w:t>Compliance:</w:t>
      </w:r>
      <w:r w:rsidRPr="00BC654C">
        <w:rPr>
          <w:rFonts w:ascii="Arial" w:hAnsi="Arial" w:cs="Arial"/>
          <w:szCs w:val="22"/>
        </w:rPr>
        <w:t xml:space="preserve"> Upholding and complying with the relevant legislation, regulations and policies.</w:t>
      </w:r>
    </w:p>
    <w:p w14:paraId="464AC8F6" w14:textId="77777777" w:rsidR="00795CA0" w:rsidRPr="005130C7" w:rsidRDefault="00795CA0" w:rsidP="00325DA5">
      <w:pPr>
        <w:jc w:val="left"/>
        <w:rPr>
          <w:rFonts w:ascii="Arial" w:hAnsi="Arial" w:cs="Arial"/>
          <w:sz w:val="20"/>
        </w:rPr>
      </w:pPr>
    </w:p>
    <w:p w14:paraId="3E0C5098" w14:textId="567D58CA" w:rsidR="00795CA0" w:rsidRPr="00BC654C" w:rsidRDefault="00795CA0" w:rsidP="00325DA5">
      <w:pPr>
        <w:jc w:val="left"/>
        <w:rPr>
          <w:rFonts w:ascii="Arial" w:hAnsi="Arial" w:cs="Arial"/>
          <w:b/>
          <w:szCs w:val="22"/>
        </w:rPr>
      </w:pPr>
      <w:r w:rsidRPr="00BC654C">
        <w:rPr>
          <w:rFonts w:ascii="Arial" w:hAnsi="Arial" w:cs="Arial"/>
          <w:b/>
          <w:szCs w:val="22"/>
        </w:rPr>
        <w:t>Specific tasks</w:t>
      </w:r>
      <w:r w:rsidR="00F40570">
        <w:rPr>
          <w:rFonts w:ascii="Arial" w:hAnsi="Arial" w:cs="Arial"/>
          <w:b/>
          <w:szCs w:val="22"/>
        </w:rPr>
        <w:t>:</w:t>
      </w:r>
    </w:p>
    <w:p w14:paraId="797CBF24" w14:textId="77777777" w:rsidR="00795CA0" w:rsidRPr="005130C7" w:rsidRDefault="00795CA0" w:rsidP="00325DA5">
      <w:pPr>
        <w:jc w:val="left"/>
        <w:rPr>
          <w:rFonts w:ascii="Arial" w:hAnsi="Arial" w:cs="Arial"/>
          <w:sz w:val="20"/>
        </w:rPr>
      </w:pPr>
    </w:p>
    <w:p w14:paraId="41BDC5CF" w14:textId="77777777" w:rsidR="00795CA0" w:rsidRPr="00BC654C" w:rsidRDefault="00795CA0" w:rsidP="00325DA5">
      <w:pPr>
        <w:jc w:val="left"/>
        <w:rPr>
          <w:rFonts w:ascii="Arial" w:hAnsi="Arial" w:cs="Arial"/>
          <w:szCs w:val="22"/>
        </w:rPr>
      </w:pPr>
      <w:r w:rsidRPr="00BC654C">
        <w:rPr>
          <w:rFonts w:ascii="Arial" w:hAnsi="Arial" w:cs="Arial"/>
          <w:b/>
          <w:szCs w:val="22"/>
        </w:rPr>
        <w:t>Campaign management</w:t>
      </w:r>
    </w:p>
    <w:p w14:paraId="285A6819" w14:textId="77777777" w:rsidR="00795CA0" w:rsidRPr="00BC654C" w:rsidRDefault="00795CA0" w:rsidP="00325DA5">
      <w:pPr>
        <w:jc w:val="left"/>
        <w:rPr>
          <w:rFonts w:ascii="Arial" w:hAnsi="Arial" w:cs="Arial"/>
          <w:szCs w:val="22"/>
        </w:rPr>
      </w:pPr>
      <w:r w:rsidRPr="00BC654C">
        <w:rPr>
          <w:rFonts w:ascii="Arial" w:hAnsi="Arial" w:cs="Arial"/>
          <w:szCs w:val="22"/>
        </w:rPr>
        <w:t xml:space="preserve">To devise, lead and implement </w:t>
      </w:r>
      <w:r>
        <w:rPr>
          <w:rFonts w:ascii="Arial" w:hAnsi="Arial" w:cs="Arial"/>
          <w:szCs w:val="22"/>
        </w:rPr>
        <w:t>marketing communications</w:t>
      </w:r>
      <w:r w:rsidRPr="00BC654C">
        <w:rPr>
          <w:rFonts w:ascii="Arial" w:hAnsi="Arial" w:cs="Arial"/>
          <w:szCs w:val="22"/>
        </w:rPr>
        <w:t xml:space="preserve"> campaigns for the Council, its services and, where required, partnership groups. Tasks include:</w:t>
      </w:r>
    </w:p>
    <w:p w14:paraId="2F584F04" w14:textId="77777777" w:rsidR="00795CA0" w:rsidRPr="005130C7" w:rsidRDefault="00795CA0" w:rsidP="00325DA5">
      <w:pPr>
        <w:jc w:val="left"/>
        <w:rPr>
          <w:rFonts w:ascii="Arial" w:hAnsi="Arial" w:cs="Arial"/>
          <w:sz w:val="20"/>
        </w:rPr>
      </w:pPr>
    </w:p>
    <w:p w14:paraId="69DC0E50" w14:textId="77777777" w:rsidR="00795CA0" w:rsidRPr="00BC654C" w:rsidRDefault="00795CA0" w:rsidP="00325DA5">
      <w:pPr>
        <w:pStyle w:val="ListParagraph"/>
        <w:numPr>
          <w:ilvl w:val="0"/>
          <w:numId w:val="8"/>
        </w:numPr>
        <w:jc w:val="left"/>
        <w:rPr>
          <w:rFonts w:ascii="Arial" w:hAnsi="Arial" w:cs="Arial"/>
          <w:szCs w:val="22"/>
        </w:rPr>
      </w:pPr>
      <w:r w:rsidRPr="00BC654C">
        <w:rPr>
          <w:rFonts w:ascii="Arial" w:hAnsi="Arial" w:cs="Arial"/>
          <w:szCs w:val="22"/>
        </w:rPr>
        <w:t>Translating business, behavioural and/or promotional objectives into targeted communications strategies and plans, which are engaging, effective and delivered on budget and on time.</w:t>
      </w:r>
    </w:p>
    <w:p w14:paraId="3A1E064E" w14:textId="77777777" w:rsidR="00795CA0" w:rsidRPr="00BC654C" w:rsidRDefault="00795CA0" w:rsidP="00325DA5">
      <w:pPr>
        <w:pStyle w:val="ListParagraph"/>
        <w:numPr>
          <w:ilvl w:val="0"/>
          <w:numId w:val="8"/>
        </w:numPr>
        <w:jc w:val="left"/>
        <w:rPr>
          <w:rFonts w:ascii="Arial" w:hAnsi="Arial" w:cs="Arial"/>
          <w:szCs w:val="22"/>
        </w:rPr>
      </w:pPr>
      <w:r w:rsidRPr="00BC654C">
        <w:rPr>
          <w:rFonts w:ascii="Arial" w:hAnsi="Arial" w:cs="Arial"/>
          <w:szCs w:val="22"/>
        </w:rPr>
        <w:t>Undertaking desk and/or directing market research, when necessary, and interpreting technical information.</w:t>
      </w:r>
    </w:p>
    <w:p w14:paraId="2CE49FC0" w14:textId="77777777" w:rsidR="00795CA0" w:rsidRPr="00BC654C" w:rsidRDefault="00795CA0" w:rsidP="00325DA5">
      <w:pPr>
        <w:pStyle w:val="ListParagraph"/>
        <w:numPr>
          <w:ilvl w:val="0"/>
          <w:numId w:val="8"/>
        </w:numPr>
        <w:jc w:val="left"/>
        <w:rPr>
          <w:rFonts w:ascii="Arial" w:hAnsi="Arial" w:cs="Arial"/>
          <w:szCs w:val="22"/>
        </w:rPr>
      </w:pPr>
      <w:r w:rsidRPr="00BC654C">
        <w:rPr>
          <w:rFonts w:ascii="Arial" w:hAnsi="Arial" w:cs="Arial"/>
          <w:szCs w:val="22"/>
        </w:rPr>
        <w:t>Setting realistic yet challenging communication objectives and implementing effective evaluation mechanisms.</w:t>
      </w:r>
    </w:p>
    <w:p w14:paraId="59D1522E" w14:textId="77777777" w:rsidR="00795CA0" w:rsidRPr="00BC654C" w:rsidRDefault="00795CA0" w:rsidP="00325DA5">
      <w:pPr>
        <w:numPr>
          <w:ilvl w:val="0"/>
          <w:numId w:val="8"/>
        </w:numPr>
        <w:jc w:val="left"/>
        <w:rPr>
          <w:rFonts w:ascii="Arial" w:hAnsi="Arial" w:cs="Arial"/>
          <w:szCs w:val="22"/>
        </w:rPr>
      </w:pPr>
      <w:r w:rsidRPr="00BC654C">
        <w:rPr>
          <w:rFonts w:ascii="Arial" w:hAnsi="Arial" w:cs="Arial"/>
          <w:szCs w:val="22"/>
        </w:rPr>
        <w:t>Investigating feature ideas, conducting interviews and producing crisp, concise copy and adapting for multi-channel use.</w:t>
      </w:r>
    </w:p>
    <w:p w14:paraId="4E4A88D9" w14:textId="6DB00E36" w:rsidR="00795CA0" w:rsidRPr="00BC654C" w:rsidRDefault="00795CA0" w:rsidP="00325DA5">
      <w:pPr>
        <w:numPr>
          <w:ilvl w:val="0"/>
          <w:numId w:val="8"/>
        </w:numPr>
        <w:jc w:val="left"/>
        <w:rPr>
          <w:rFonts w:ascii="Arial" w:hAnsi="Arial" w:cs="Arial"/>
          <w:szCs w:val="22"/>
        </w:rPr>
      </w:pPr>
      <w:r w:rsidRPr="00BC654C">
        <w:rPr>
          <w:rFonts w:ascii="Arial" w:hAnsi="Arial" w:cs="Arial"/>
          <w:szCs w:val="22"/>
        </w:rPr>
        <w:t>Directing and managing campaign design elements and assets, including branding, scripts and story boards, graphic design, photography, rich media (vlog</w:t>
      </w:r>
      <w:r w:rsidR="00900137">
        <w:rPr>
          <w:rFonts w:ascii="Arial" w:hAnsi="Arial" w:cs="Arial"/>
          <w:szCs w:val="22"/>
        </w:rPr>
        <w:t xml:space="preserve">s, podcast, videos </w:t>
      </w:r>
      <w:r w:rsidR="00900137" w:rsidRPr="00BC654C">
        <w:rPr>
          <w:rFonts w:ascii="Arial" w:hAnsi="Arial" w:cs="Arial"/>
          <w:szCs w:val="22"/>
        </w:rPr>
        <w:t>and animations</w:t>
      </w:r>
      <w:r w:rsidRPr="00BC654C">
        <w:rPr>
          <w:rFonts w:ascii="Arial" w:hAnsi="Arial" w:cs="Arial"/>
          <w:szCs w:val="22"/>
        </w:rPr>
        <w:t>), etc.</w:t>
      </w:r>
    </w:p>
    <w:p w14:paraId="1C70DA61" w14:textId="77777777" w:rsidR="00795CA0" w:rsidRPr="00BC654C" w:rsidRDefault="00795CA0" w:rsidP="00325DA5">
      <w:pPr>
        <w:numPr>
          <w:ilvl w:val="0"/>
          <w:numId w:val="8"/>
        </w:numPr>
        <w:jc w:val="left"/>
        <w:rPr>
          <w:rFonts w:ascii="Arial" w:hAnsi="Arial" w:cs="Arial"/>
          <w:szCs w:val="22"/>
        </w:rPr>
      </w:pPr>
      <w:r w:rsidRPr="00BC654C">
        <w:rPr>
          <w:rFonts w:ascii="Arial" w:hAnsi="Arial" w:cs="Arial"/>
          <w:szCs w:val="22"/>
        </w:rPr>
        <w:t>Managing campaign stakeholders and working with a database of trusted designers, printers and suppliers and, where required, sourcing new specialist suppliers.</w:t>
      </w:r>
    </w:p>
    <w:p w14:paraId="30768425" w14:textId="77777777" w:rsidR="00795CA0" w:rsidRPr="00BC654C" w:rsidRDefault="00795CA0" w:rsidP="00325DA5">
      <w:pPr>
        <w:numPr>
          <w:ilvl w:val="0"/>
          <w:numId w:val="8"/>
        </w:numPr>
        <w:jc w:val="left"/>
        <w:rPr>
          <w:rFonts w:ascii="Arial" w:hAnsi="Arial" w:cs="Arial"/>
          <w:szCs w:val="22"/>
        </w:rPr>
      </w:pPr>
      <w:r w:rsidRPr="00BC654C">
        <w:rPr>
          <w:rFonts w:ascii="Arial" w:hAnsi="Arial" w:cs="Arial"/>
          <w:szCs w:val="22"/>
        </w:rPr>
        <w:t>Organising the roll out and distribution of campaign assets via advertisers, direct mail houses, e-communications, event staff, etc.</w:t>
      </w:r>
    </w:p>
    <w:p w14:paraId="4DB84F2A" w14:textId="77777777" w:rsidR="00795CA0" w:rsidRPr="00BC654C" w:rsidRDefault="00795CA0" w:rsidP="00325DA5">
      <w:pPr>
        <w:numPr>
          <w:ilvl w:val="0"/>
          <w:numId w:val="8"/>
        </w:numPr>
        <w:jc w:val="left"/>
        <w:rPr>
          <w:rFonts w:ascii="Arial" w:hAnsi="Arial" w:cs="Arial"/>
          <w:szCs w:val="22"/>
        </w:rPr>
      </w:pPr>
      <w:r w:rsidRPr="00BC654C">
        <w:rPr>
          <w:rFonts w:ascii="Arial" w:hAnsi="Arial" w:cs="Arial"/>
          <w:szCs w:val="22"/>
        </w:rPr>
        <w:t xml:space="preserve">Planning and overseeing campaign event management including the format, content, collateral and activities, and on the day management. </w:t>
      </w:r>
    </w:p>
    <w:p w14:paraId="32C1E24A" w14:textId="77777777" w:rsidR="00795CA0" w:rsidRPr="005130C7" w:rsidRDefault="00795CA0" w:rsidP="00325DA5">
      <w:pPr>
        <w:jc w:val="left"/>
        <w:rPr>
          <w:rFonts w:ascii="Arial" w:hAnsi="Arial" w:cs="Arial"/>
          <w:b/>
          <w:sz w:val="20"/>
        </w:rPr>
      </w:pPr>
    </w:p>
    <w:p w14:paraId="5312F72A" w14:textId="77777777" w:rsidR="00795CA0" w:rsidRPr="00BC654C" w:rsidRDefault="00795CA0" w:rsidP="00325DA5">
      <w:pPr>
        <w:jc w:val="left"/>
        <w:rPr>
          <w:rFonts w:ascii="Arial" w:hAnsi="Arial" w:cs="Arial"/>
          <w:bCs/>
          <w:szCs w:val="22"/>
        </w:rPr>
      </w:pPr>
      <w:r w:rsidRPr="00BC654C">
        <w:rPr>
          <w:rFonts w:ascii="Arial" w:hAnsi="Arial" w:cs="Arial"/>
          <w:b/>
          <w:szCs w:val="22"/>
        </w:rPr>
        <w:t>Media relations</w:t>
      </w:r>
    </w:p>
    <w:p w14:paraId="19A0EEA3" w14:textId="77777777" w:rsidR="00795CA0" w:rsidRPr="00BC654C" w:rsidRDefault="00795CA0" w:rsidP="00325DA5">
      <w:pPr>
        <w:jc w:val="left"/>
        <w:rPr>
          <w:rFonts w:ascii="Arial" w:hAnsi="Arial" w:cs="Arial"/>
          <w:bCs/>
          <w:szCs w:val="22"/>
        </w:rPr>
      </w:pPr>
      <w:r w:rsidRPr="00BC654C">
        <w:rPr>
          <w:rFonts w:ascii="Arial" w:hAnsi="Arial" w:cs="Arial"/>
          <w:bCs/>
          <w:szCs w:val="22"/>
        </w:rPr>
        <w:t>To write content for the media, handle reactive media enquiries and identify opportunities to gain positive media coverage. Tasks include:</w:t>
      </w:r>
    </w:p>
    <w:p w14:paraId="4DEF97AA" w14:textId="77777777" w:rsidR="00795CA0" w:rsidRPr="005130C7" w:rsidRDefault="00795CA0" w:rsidP="00325DA5">
      <w:pPr>
        <w:jc w:val="left"/>
        <w:rPr>
          <w:rFonts w:ascii="Arial" w:hAnsi="Arial" w:cs="Arial"/>
          <w:bCs/>
          <w:sz w:val="20"/>
        </w:rPr>
      </w:pPr>
    </w:p>
    <w:p w14:paraId="7B9A344A" w14:textId="77777777" w:rsidR="00795CA0" w:rsidRPr="00BC654C" w:rsidRDefault="00795CA0" w:rsidP="00325DA5">
      <w:pPr>
        <w:pStyle w:val="ListParagraph"/>
        <w:numPr>
          <w:ilvl w:val="0"/>
          <w:numId w:val="9"/>
        </w:numPr>
        <w:ind w:left="360"/>
        <w:jc w:val="left"/>
        <w:rPr>
          <w:rFonts w:ascii="Arial" w:hAnsi="Arial" w:cs="Arial"/>
          <w:bCs/>
          <w:szCs w:val="22"/>
        </w:rPr>
      </w:pPr>
      <w:r w:rsidRPr="00BC654C">
        <w:rPr>
          <w:rFonts w:ascii="Arial" w:hAnsi="Arial" w:cs="Arial"/>
          <w:bCs/>
          <w:szCs w:val="22"/>
        </w:rPr>
        <w:t>Working with technical officers or members of senior management group and elected members to draft news releases and responses.</w:t>
      </w:r>
    </w:p>
    <w:p w14:paraId="65D4EB6C" w14:textId="77777777" w:rsidR="00795CA0" w:rsidRPr="00BC654C" w:rsidRDefault="00795CA0" w:rsidP="00325DA5">
      <w:pPr>
        <w:pStyle w:val="ListParagraph"/>
        <w:numPr>
          <w:ilvl w:val="0"/>
          <w:numId w:val="9"/>
        </w:numPr>
        <w:ind w:left="360"/>
        <w:jc w:val="left"/>
        <w:rPr>
          <w:rFonts w:ascii="Arial" w:hAnsi="Arial" w:cs="Arial"/>
          <w:bCs/>
          <w:szCs w:val="22"/>
        </w:rPr>
      </w:pPr>
      <w:r w:rsidRPr="00BC654C">
        <w:rPr>
          <w:rFonts w:ascii="Arial" w:hAnsi="Arial" w:cs="Arial"/>
          <w:bCs/>
          <w:szCs w:val="22"/>
        </w:rPr>
        <w:t>Regularly monitoring the media to spot opportunities and threats, and formulating proactive approaches.</w:t>
      </w:r>
    </w:p>
    <w:p w14:paraId="345887B2" w14:textId="77777777" w:rsidR="00795CA0" w:rsidRPr="00BC654C" w:rsidRDefault="00795CA0" w:rsidP="00325DA5">
      <w:pPr>
        <w:pStyle w:val="ListParagraph"/>
        <w:numPr>
          <w:ilvl w:val="0"/>
          <w:numId w:val="9"/>
        </w:numPr>
        <w:ind w:left="360"/>
        <w:jc w:val="left"/>
        <w:rPr>
          <w:rFonts w:ascii="Arial" w:hAnsi="Arial" w:cs="Arial"/>
          <w:szCs w:val="22"/>
        </w:rPr>
      </w:pPr>
      <w:r w:rsidRPr="00BC654C">
        <w:rPr>
          <w:rFonts w:ascii="Arial" w:hAnsi="Arial" w:cs="Arial"/>
          <w:bCs/>
          <w:szCs w:val="22"/>
        </w:rPr>
        <w:lastRenderedPageBreak/>
        <w:t xml:space="preserve">Selling in ideas to editors by understanding their interests and/or editorial needs. </w:t>
      </w:r>
    </w:p>
    <w:p w14:paraId="435A7C00" w14:textId="77777777" w:rsidR="00795CA0" w:rsidRPr="005130C7" w:rsidRDefault="00795CA0" w:rsidP="00325DA5">
      <w:pPr>
        <w:jc w:val="left"/>
        <w:rPr>
          <w:rFonts w:ascii="Arial" w:hAnsi="Arial" w:cs="Arial"/>
          <w:sz w:val="20"/>
        </w:rPr>
      </w:pPr>
    </w:p>
    <w:p w14:paraId="0153D8A8" w14:textId="77777777" w:rsidR="00795CA0" w:rsidRPr="00BC654C" w:rsidRDefault="00795CA0" w:rsidP="00325DA5">
      <w:pPr>
        <w:jc w:val="left"/>
        <w:rPr>
          <w:rFonts w:ascii="Arial" w:hAnsi="Arial" w:cs="Arial"/>
          <w:szCs w:val="22"/>
        </w:rPr>
      </w:pPr>
      <w:r w:rsidRPr="00BC654C">
        <w:rPr>
          <w:rFonts w:ascii="Arial" w:hAnsi="Arial" w:cs="Arial"/>
          <w:b/>
          <w:szCs w:val="22"/>
        </w:rPr>
        <w:t>Digital media</w:t>
      </w:r>
    </w:p>
    <w:p w14:paraId="08AB518B" w14:textId="7B68AA82" w:rsidR="00795CA0" w:rsidRPr="00BC654C" w:rsidRDefault="00795CA0" w:rsidP="00325DA5">
      <w:pPr>
        <w:jc w:val="left"/>
        <w:rPr>
          <w:rFonts w:ascii="Arial" w:hAnsi="Arial" w:cs="Arial"/>
          <w:szCs w:val="22"/>
        </w:rPr>
      </w:pPr>
      <w:r w:rsidRPr="00BC654C">
        <w:rPr>
          <w:rFonts w:ascii="Arial" w:hAnsi="Arial" w:cs="Arial"/>
          <w:szCs w:val="22"/>
        </w:rPr>
        <w:t xml:space="preserve">To assist </w:t>
      </w:r>
      <w:r w:rsidR="0048076C">
        <w:rPr>
          <w:rFonts w:ascii="Arial" w:hAnsi="Arial" w:cs="Arial"/>
          <w:szCs w:val="22"/>
        </w:rPr>
        <w:t xml:space="preserve">with </w:t>
      </w:r>
      <w:r w:rsidRPr="00BC654C">
        <w:rPr>
          <w:rFonts w:ascii="Arial" w:hAnsi="Arial" w:cs="Arial"/>
          <w:szCs w:val="22"/>
        </w:rPr>
        <w:t xml:space="preserve">the </w:t>
      </w:r>
      <w:r w:rsidR="0048076C">
        <w:rPr>
          <w:rFonts w:ascii="Arial" w:hAnsi="Arial" w:cs="Arial"/>
          <w:szCs w:val="22"/>
        </w:rPr>
        <w:t xml:space="preserve">delivery of the </w:t>
      </w:r>
      <w:r w:rsidRPr="00BC654C">
        <w:rPr>
          <w:rFonts w:ascii="Arial" w:hAnsi="Arial" w:cs="Arial"/>
          <w:szCs w:val="22"/>
        </w:rPr>
        <w:t>Council’s digital communications</w:t>
      </w:r>
      <w:r w:rsidR="0048076C">
        <w:rPr>
          <w:rFonts w:ascii="Arial" w:hAnsi="Arial" w:cs="Arial"/>
          <w:szCs w:val="22"/>
        </w:rPr>
        <w:t xml:space="preserve"> channels</w:t>
      </w:r>
      <w:r w:rsidR="00F61030">
        <w:rPr>
          <w:rFonts w:ascii="Arial" w:hAnsi="Arial" w:cs="Arial"/>
          <w:szCs w:val="22"/>
        </w:rPr>
        <w:t xml:space="preserve">. </w:t>
      </w:r>
      <w:r w:rsidRPr="00BC654C">
        <w:rPr>
          <w:rFonts w:ascii="Arial" w:hAnsi="Arial" w:cs="Arial"/>
          <w:szCs w:val="22"/>
        </w:rPr>
        <w:t>Tasks include:</w:t>
      </w:r>
    </w:p>
    <w:p w14:paraId="2F63F0EE" w14:textId="77777777" w:rsidR="00795CA0" w:rsidRPr="005130C7" w:rsidRDefault="00795CA0" w:rsidP="00325DA5">
      <w:pPr>
        <w:jc w:val="left"/>
        <w:rPr>
          <w:rFonts w:ascii="Arial" w:hAnsi="Arial" w:cs="Arial"/>
          <w:sz w:val="20"/>
        </w:rPr>
      </w:pPr>
    </w:p>
    <w:p w14:paraId="071CC567" w14:textId="7A8904FA" w:rsidR="0048076C" w:rsidRDefault="00F61030" w:rsidP="00603CA9">
      <w:pPr>
        <w:pStyle w:val="ListParagraph"/>
        <w:numPr>
          <w:ilvl w:val="0"/>
          <w:numId w:val="19"/>
        </w:numPr>
        <w:jc w:val="left"/>
      </w:pPr>
      <w:r>
        <w:t>Delivering the Council’s e</w:t>
      </w:r>
      <w:r w:rsidR="00ED6309">
        <w:t>-</w:t>
      </w:r>
      <w:r>
        <w:t>newsletter plan by c</w:t>
      </w:r>
      <w:r w:rsidR="006666EE">
        <w:t>reating interesting e</w:t>
      </w:r>
      <w:r w:rsidR="00ED6309">
        <w:t>-</w:t>
      </w:r>
      <w:r w:rsidR="006666EE">
        <w:t>newsletter con</w:t>
      </w:r>
      <w:r>
        <w:t>tent which generates high click-</w:t>
      </w:r>
      <w:r w:rsidR="006666EE">
        <w:t>through rates, calls to action</w:t>
      </w:r>
      <w:r>
        <w:t xml:space="preserve"> and drives self-</w:t>
      </w:r>
      <w:r w:rsidR="006666EE">
        <w:t>service, where appropriate.</w:t>
      </w:r>
    </w:p>
    <w:p w14:paraId="1D2F27EA" w14:textId="685BBB90" w:rsidR="0048076C" w:rsidRDefault="0048076C" w:rsidP="00603CA9">
      <w:pPr>
        <w:pStyle w:val="ListParagraph"/>
        <w:numPr>
          <w:ilvl w:val="0"/>
          <w:numId w:val="19"/>
        </w:numPr>
        <w:jc w:val="left"/>
      </w:pPr>
      <w:r>
        <w:t>Creating engaging social media content and assets</w:t>
      </w:r>
      <w:r w:rsidR="00F61030">
        <w:t xml:space="preserve"> </w:t>
      </w:r>
      <w:r w:rsidR="00F61030">
        <w:rPr>
          <w:rFonts w:ascii="Arial" w:hAnsi="Arial" w:cs="Arial"/>
          <w:szCs w:val="22"/>
        </w:rPr>
        <w:t>which drive excellent resident follower rates and generate excellent traction and engagement with target audiences.</w:t>
      </w:r>
    </w:p>
    <w:p w14:paraId="38D19F6E" w14:textId="784F5AA8" w:rsidR="00795CA0" w:rsidRDefault="00795CA0" w:rsidP="00603CA9">
      <w:pPr>
        <w:pStyle w:val="ListParagraph"/>
        <w:numPr>
          <w:ilvl w:val="0"/>
          <w:numId w:val="19"/>
        </w:numPr>
      </w:pPr>
      <w:r w:rsidRPr="00BC654C">
        <w:t xml:space="preserve">Managing the Council’s social media management system on a rota basis and responding to enquiries. </w:t>
      </w:r>
    </w:p>
    <w:p w14:paraId="5CDE1FBB" w14:textId="6B2010C8" w:rsidR="00795CA0" w:rsidRPr="00BC654C" w:rsidRDefault="00795CA0" w:rsidP="00603CA9">
      <w:pPr>
        <w:pStyle w:val="ListParagraph"/>
        <w:numPr>
          <w:ilvl w:val="0"/>
          <w:numId w:val="10"/>
        </w:numPr>
        <w:overflowPunct/>
        <w:autoSpaceDE/>
        <w:autoSpaceDN/>
        <w:adjustRightInd/>
        <w:ind w:left="360"/>
        <w:jc w:val="left"/>
        <w:textAlignment w:val="auto"/>
        <w:rPr>
          <w:rFonts w:ascii="Arial" w:hAnsi="Arial" w:cs="Arial"/>
          <w:bCs/>
          <w:szCs w:val="22"/>
        </w:rPr>
      </w:pPr>
      <w:r w:rsidRPr="00BC654C">
        <w:rPr>
          <w:rFonts w:ascii="Arial" w:hAnsi="Arial" w:cs="Arial"/>
          <w:bCs/>
          <w:szCs w:val="22"/>
        </w:rPr>
        <w:t xml:space="preserve">Researching, reviewing and developing emerging </w:t>
      </w:r>
      <w:r w:rsidR="0048076C">
        <w:rPr>
          <w:rFonts w:ascii="Arial" w:hAnsi="Arial" w:cs="Arial"/>
          <w:bCs/>
          <w:szCs w:val="22"/>
        </w:rPr>
        <w:t>digital</w:t>
      </w:r>
      <w:r w:rsidRPr="00BC654C">
        <w:rPr>
          <w:rFonts w:ascii="Arial" w:hAnsi="Arial" w:cs="Arial"/>
          <w:bCs/>
          <w:szCs w:val="22"/>
        </w:rPr>
        <w:t xml:space="preserve"> trends</w:t>
      </w:r>
      <w:r w:rsidR="0048076C">
        <w:rPr>
          <w:rFonts w:ascii="Arial" w:hAnsi="Arial" w:cs="Arial"/>
          <w:bCs/>
          <w:szCs w:val="22"/>
        </w:rPr>
        <w:t>, channels and content types</w:t>
      </w:r>
      <w:r w:rsidRPr="00BC654C">
        <w:rPr>
          <w:rFonts w:ascii="Arial" w:hAnsi="Arial" w:cs="Arial"/>
          <w:bCs/>
          <w:szCs w:val="22"/>
        </w:rPr>
        <w:t xml:space="preserve"> to further the Council’s online </w:t>
      </w:r>
      <w:r w:rsidR="00F61030">
        <w:rPr>
          <w:rFonts w:ascii="Arial" w:hAnsi="Arial" w:cs="Arial"/>
          <w:bCs/>
          <w:szCs w:val="22"/>
        </w:rPr>
        <w:t xml:space="preserve">activity and </w:t>
      </w:r>
      <w:r w:rsidRPr="00BC654C">
        <w:rPr>
          <w:rFonts w:ascii="Arial" w:hAnsi="Arial" w:cs="Arial"/>
          <w:bCs/>
          <w:szCs w:val="22"/>
        </w:rPr>
        <w:t>presence.</w:t>
      </w:r>
    </w:p>
    <w:p w14:paraId="12EB11A8" w14:textId="77777777" w:rsidR="00795CA0" w:rsidRPr="00BC654C" w:rsidRDefault="00795CA0" w:rsidP="00603CA9">
      <w:pPr>
        <w:jc w:val="left"/>
        <w:rPr>
          <w:rFonts w:ascii="Arial" w:hAnsi="Arial" w:cs="Arial"/>
          <w:bCs/>
          <w:szCs w:val="22"/>
        </w:rPr>
      </w:pPr>
    </w:p>
    <w:p w14:paraId="5F110F4E" w14:textId="77777777" w:rsidR="00795CA0" w:rsidRDefault="00795CA0" w:rsidP="00603CA9">
      <w:pPr>
        <w:jc w:val="left"/>
        <w:rPr>
          <w:rFonts w:ascii="Arial" w:hAnsi="Arial" w:cs="Arial"/>
          <w:bCs/>
          <w:szCs w:val="22"/>
        </w:rPr>
      </w:pPr>
    </w:p>
    <w:p w14:paraId="2C8502CC" w14:textId="77777777" w:rsidR="00795CA0" w:rsidRPr="00BC654C" w:rsidRDefault="00795CA0" w:rsidP="00603CA9">
      <w:pPr>
        <w:jc w:val="left"/>
        <w:rPr>
          <w:rFonts w:ascii="Arial" w:hAnsi="Arial" w:cs="Arial"/>
          <w:szCs w:val="22"/>
        </w:rPr>
      </w:pPr>
      <w:r w:rsidRPr="00BC654C">
        <w:rPr>
          <w:rFonts w:ascii="Arial" w:hAnsi="Arial" w:cs="Arial"/>
          <w:b/>
          <w:bCs/>
          <w:szCs w:val="22"/>
        </w:rPr>
        <w:t>Website work</w:t>
      </w:r>
    </w:p>
    <w:p w14:paraId="05C90F53" w14:textId="77777777" w:rsidR="00795CA0" w:rsidRPr="00BC654C" w:rsidRDefault="00795CA0" w:rsidP="00603CA9">
      <w:pPr>
        <w:jc w:val="left"/>
        <w:rPr>
          <w:rFonts w:ascii="Arial" w:hAnsi="Arial" w:cs="Arial"/>
          <w:szCs w:val="22"/>
        </w:rPr>
      </w:pPr>
      <w:r w:rsidRPr="00BC654C">
        <w:rPr>
          <w:rFonts w:ascii="Arial" w:hAnsi="Arial" w:cs="Arial"/>
          <w:szCs w:val="22"/>
        </w:rPr>
        <w:t>To assist the team with the management of the Council’s websites. Tasks include:</w:t>
      </w:r>
    </w:p>
    <w:p w14:paraId="0D5D9402" w14:textId="77777777" w:rsidR="00795CA0" w:rsidRPr="005130C7" w:rsidRDefault="00795CA0" w:rsidP="00603CA9">
      <w:pPr>
        <w:jc w:val="left"/>
        <w:rPr>
          <w:rFonts w:ascii="Arial" w:hAnsi="Arial" w:cs="Arial"/>
          <w:sz w:val="20"/>
        </w:rPr>
      </w:pPr>
    </w:p>
    <w:p w14:paraId="5A03D4AF" w14:textId="77777777" w:rsidR="00795CA0" w:rsidRPr="00BC654C" w:rsidRDefault="00795CA0" w:rsidP="00603CA9">
      <w:pPr>
        <w:pStyle w:val="ListParagraph"/>
        <w:numPr>
          <w:ilvl w:val="0"/>
          <w:numId w:val="12"/>
        </w:numPr>
        <w:ind w:left="360"/>
        <w:jc w:val="left"/>
        <w:rPr>
          <w:rFonts w:ascii="Arial" w:hAnsi="Arial" w:cs="Arial"/>
          <w:szCs w:val="22"/>
        </w:rPr>
      </w:pPr>
      <w:r w:rsidRPr="00BC654C">
        <w:rPr>
          <w:rFonts w:ascii="Arial" w:hAnsi="Arial" w:cs="Arial"/>
          <w:szCs w:val="22"/>
        </w:rPr>
        <w:t>Writing web-ready copy which is informative and provides the relevant mechanisms for self-service and/or call to action.</w:t>
      </w:r>
    </w:p>
    <w:p w14:paraId="6003341C" w14:textId="77777777" w:rsidR="00795CA0" w:rsidRPr="00BC654C" w:rsidRDefault="00795CA0" w:rsidP="00603CA9">
      <w:pPr>
        <w:pStyle w:val="ListParagraph"/>
        <w:numPr>
          <w:ilvl w:val="0"/>
          <w:numId w:val="12"/>
        </w:numPr>
        <w:ind w:left="360"/>
        <w:jc w:val="left"/>
        <w:rPr>
          <w:rFonts w:ascii="Arial" w:hAnsi="Arial" w:cs="Arial"/>
          <w:szCs w:val="22"/>
        </w:rPr>
      </w:pPr>
      <w:r w:rsidRPr="00BC654C">
        <w:rPr>
          <w:rFonts w:ascii="Arial" w:hAnsi="Arial" w:cs="Arial"/>
          <w:szCs w:val="22"/>
        </w:rPr>
        <w:t>Ensuring that all web copy adheres to the Council’s content principles and style guide.</w:t>
      </w:r>
    </w:p>
    <w:p w14:paraId="75F2FDA5" w14:textId="77777777" w:rsidR="00795CA0" w:rsidRPr="00BC654C" w:rsidRDefault="00795CA0" w:rsidP="00603CA9">
      <w:pPr>
        <w:pStyle w:val="ListParagraph"/>
        <w:numPr>
          <w:ilvl w:val="0"/>
          <w:numId w:val="12"/>
        </w:numPr>
        <w:ind w:left="360"/>
        <w:jc w:val="left"/>
        <w:rPr>
          <w:rFonts w:ascii="Arial" w:hAnsi="Arial" w:cs="Arial"/>
          <w:szCs w:val="22"/>
        </w:rPr>
      </w:pPr>
      <w:r w:rsidRPr="00BC654C">
        <w:rPr>
          <w:rFonts w:ascii="Arial" w:hAnsi="Arial" w:cs="Arial"/>
          <w:szCs w:val="22"/>
        </w:rPr>
        <w:t xml:space="preserve">Keeping the website up to date with news items, campaign information and important messages. </w:t>
      </w:r>
    </w:p>
    <w:p w14:paraId="05F99D3A" w14:textId="77777777" w:rsidR="00795CA0" w:rsidRPr="00BC654C" w:rsidRDefault="00795CA0" w:rsidP="00603CA9">
      <w:pPr>
        <w:pStyle w:val="ListParagraph"/>
        <w:numPr>
          <w:ilvl w:val="0"/>
          <w:numId w:val="12"/>
        </w:numPr>
        <w:ind w:left="360"/>
        <w:jc w:val="left"/>
        <w:rPr>
          <w:rFonts w:ascii="Arial" w:hAnsi="Arial" w:cs="Arial"/>
          <w:szCs w:val="22"/>
        </w:rPr>
      </w:pPr>
      <w:r w:rsidRPr="00BC654C">
        <w:rPr>
          <w:rFonts w:ascii="Arial" w:hAnsi="Arial" w:cs="Arial"/>
          <w:szCs w:val="22"/>
        </w:rPr>
        <w:t>Monitoring web analytics to improve optimisation, accessibility and rectify errors.</w:t>
      </w:r>
    </w:p>
    <w:p w14:paraId="54117E54" w14:textId="77777777" w:rsidR="00795CA0" w:rsidRPr="005130C7" w:rsidRDefault="00795CA0" w:rsidP="00603CA9">
      <w:pPr>
        <w:jc w:val="left"/>
        <w:rPr>
          <w:rFonts w:ascii="Arial" w:hAnsi="Arial" w:cs="Arial"/>
          <w:sz w:val="20"/>
        </w:rPr>
      </w:pPr>
    </w:p>
    <w:p w14:paraId="3E284890" w14:textId="77777777" w:rsidR="00795CA0" w:rsidRPr="005130C7" w:rsidRDefault="00795CA0" w:rsidP="00603CA9">
      <w:pPr>
        <w:jc w:val="left"/>
        <w:rPr>
          <w:rFonts w:ascii="Arial" w:hAnsi="Arial" w:cs="Arial"/>
          <w:sz w:val="20"/>
        </w:rPr>
      </w:pPr>
      <w:r w:rsidRPr="00BC654C">
        <w:rPr>
          <w:rFonts w:ascii="Arial" w:hAnsi="Arial" w:cs="Arial"/>
          <w:b/>
          <w:bCs/>
          <w:szCs w:val="22"/>
        </w:rPr>
        <w:t>Internal communications</w:t>
      </w:r>
    </w:p>
    <w:p w14:paraId="2A74934E" w14:textId="77777777" w:rsidR="00795CA0" w:rsidRPr="00BC654C" w:rsidRDefault="00795CA0" w:rsidP="00603CA9">
      <w:pPr>
        <w:jc w:val="left"/>
        <w:rPr>
          <w:rFonts w:ascii="Arial" w:hAnsi="Arial" w:cs="Arial"/>
          <w:szCs w:val="22"/>
        </w:rPr>
      </w:pPr>
      <w:r w:rsidRPr="00BC654C">
        <w:rPr>
          <w:rFonts w:ascii="Arial" w:hAnsi="Arial" w:cs="Arial"/>
          <w:szCs w:val="22"/>
        </w:rPr>
        <w:t>To assist the team with internal communications campaigns and activities. Tasks include:</w:t>
      </w:r>
    </w:p>
    <w:p w14:paraId="5543ECC1" w14:textId="77777777" w:rsidR="00795CA0" w:rsidRPr="005130C7" w:rsidRDefault="00795CA0" w:rsidP="00603CA9">
      <w:pPr>
        <w:jc w:val="left"/>
        <w:rPr>
          <w:rFonts w:ascii="Arial" w:hAnsi="Arial" w:cs="Arial"/>
          <w:sz w:val="20"/>
        </w:rPr>
      </w:pPr>
    </w:p>
    <w:p w14:paraId="29DE84A7" w14:textId="77777777" w:rsidR="00795CA0" w:rsidRPr="00BC654C" w:rsidRDefault="00795CA0" w:rsidP="00603CA9">
      <w:pPr>
        <w:pStyle w:val="ListParagraph"/>
        <w:numPr>
          <w:ilvl w:val="0"/>
          <w:numId w:val="13"/>
        </w:numPr>
        <w:ind w:left="360"/>
        <w:jc w:val="left"/>
        <w:rPr>
          <w:rFonts w:ascii="Arial" w:hAnsi="Arial" w:cs="Arial"/>
          <w:szCs w:val="22"/>
        </w:rPr>
      </w:pPr>
      <w:r w:rsidRPr="00BC654C">
        <w:rPr>
          <w:rFonts w:ascii="Arial" w:hAnsi="Arial" w:cs="Arial"/>
          <w:szCs w:val="22"/>
        </w:rPr>
        <w:t xml:space="preserve">Writing articles for the Council’s staff newsletter and content for the Council’s intranet, and keeping the homepage news items up to date. </w:t>
      </w:r>
    </w:p>
    <w:p w14:paraId="5893BAA8" w14:textId="12DA9B78" w:rsidR="00795CA0" w:rsidRPr="00BC654C" w:rsidRDefault="00795CA0" w:rsidP="00603CA9">
      <w:pPr>
        <w:pStyle w:val="ListParagraph"/>
        <w:numPr>
          <w:ilvl w:val="0"/>
          <w:numId w:val="13"/>
        </w:numPr>
        <w:ind w:left="360"/>
        <w:jc w:val="left"/>
        <w:rPr>
          <w:rFonts w:ascii="Arial" w:hAnsi="Arial" w:cs="Arial"/>
          <w:szCs w:val="22"/>
        </w:rPr>
      </w:pPr>
      <w:r w:rsidRPr="00BC654C">
        <w:rPr>
          <w:rFonts w:ascii="Arial" w:hAnsi="Arial" w:cs="Arial"/>
          <w:szCs w:val="22"/>
        </w:rPr>
        <w:t xml:space="preserve">Helping to develop the team’s pages to promote the services it offers. </w:t>
      </w:r>
    </w:p>
    <w:p w14:paraId="366C9D84" w14:textId="77777777" w:rsidR="00795CA0" w:rsidRPr="00BC654C" w:rsidRDefault="00795CA0" w:rsidP="00603CA9">
      <w:pPr>
        <w:pStyle w:val="ListParagraph"/>
        <w:numPr>
          <w:ilvl w:val="0"/>
          <w:numId w:val="13"/>
        </w:numPr>
        <w:ind w:left="360"/>
        <w:jc w:val="left"/>
        <w:rPr>
          <w:rFonts w:ascii="Arial" w:hAnsi="Arial" w:cs="Arial"/>
          <w:bCs/>
          <w:szCs w:val="22"/>
        </w:rPr>
      </w:pPr>
      <w:r w:rsidRPr="00BC654C">
        <w:rPr>
          <w:rFonts w:ascii="Arial" w:hAnsi="Arial" w:cs="Arial"/>
          <w:bCs/>
          <w:szCs w:val="22"/>
        </w:rPr>
        <w:t>Assisting the Marketing Communications Manager with internal communications campaigns and projects as required.</w:t>
      </w:r>
    </w:p>
    <w:p w14:paraId="7FE3ACA9" w14:textId="77777777" w:rsidR="00795CA0" w:rsidRPr="00BC654C" w:rsidRDefault="00795CA0" w:rsidP="00603CA9">
      <w:pPr>
        <w:jc w:val="left"/>
        <w:rPr>
          <w:rFonts w:ascii="Arial" w:hAnsi="Arial" w:cs="Arial"/>
          <w:bCs/>
          <w:szCs w:val="22"/>
        </w:rPr>
      </w:pPr>
    </w:p>
    <w:p w14:paraId="5C63DC2F" w14:textId="77777777" w:rsidR="00795CA0" w:rsidRPr="00BC654C" w:rsidRDefault="00795CA0" w:rsidP="00603CA9">
      <w:pPr>
        <w:jc w:val="left"/>
        <w:rPr>
          <w:rFonts w:ascii="Arial" w:hAnsi="Arial" w:cs="Arial"/>
          <w:b/>
          <w:bCs/>
          <w:szCs w:val="22"/>
        </w:rPr>
      </w:pPr>
      <w:r w:rsidRPr="00BC654C">
        <w:rPr>
          <w:rFonts w:ascii="Arial" w:hAnsi="Arial" w:cs="Arial"/>
          <w:b/>
          <w:bCs/>
          <w:szCs w:val="22"/>
        </w:rPr>
        <w:t>Legislation</w:t>
      </w:r>
    </w:p>
    <w:p w14:paraId="7E02DC99" w14:textId="77777777" w:rsidR="00795CA0" w:rsidRPr="00BC654C" w:rsidRDefault="00795CA0" w:rsidP="00603CA9">
      <w:pPr>
        <w:pStyle w:val="ListParagraph"/>
        <w:numPr>
          <w:ilvl w:val="0"/>
          <w:numId w:val="11"/>
        </w:numPr>
        <w:ind w:left="360"/>
        <w:jc w:val="left"/>
        <w:rPr>
          <w:rFonts w:ascii="Arial" w:hAnsi="Arial" w:cs="Arial"/>
          <w:szCs w:val="22"/>
        </w:rPr>
      </w:pPr>
      <w:r w:rsidRPr="00BC654C">
        <w:rPr>
          <w:rFonts w:ascii="Arial" w:hAnsi="Arial" w:cs="Arial"/>
          <w:szCs w:val="22"/>
        </w:rPr>
        <w:t>Ensuring data quality and integrity is maintained and that data is processed in accordance with Council policy, the Data Protection Act, the Freedom of Information Act, General Data Protection Regulation and other relevant legislation.</w:t>
      </w:r>
    </w:p>
    <w:p w14:paraId="4ED5DE81" w14:textId="77777777" w:rsidR="00795CA0" w:rsidRPr="00BC654C" w:rsidRDefault="00795CA0" w:rsidP="00603CA9">
      <w:pPr>
        <w:jc w:val="left"/>
        <w:rPr>
          <w:rFonts w:ascii="Arial" w:hAnsi="Arial" w:cs="Arial"/>
          <w:szCs w:val="22"/>
        </w:rPr>
      </w:pPr>
    </w:p>
    <w:p w14:paraId="7DC5DD8A" w14:textId="77777777" w:rsidR="00795CA0" w:rsidRPr="00BC654C" w:rsidRDefault="00795CA0" w:rsidP="00603CA9">
      <w:pPr>
        <w:jc w:val="left"/>
        <w:rPr>
          <w:rFonts w:ascii="Arial" w:hAnsi="Arial" w:cs="Arial"/>
          <w:b/>
          <w:szCs w:val="22"/>
        </w:rPr>
      </w:pPr>
      <w:r w:rsidRPr="00BC654C">
        <w:rPr>
          <w:rFonts w:ascii="Arial" w:hAnsi="Arial" w:cs="Arial"/>
          <w:b/>
          <w:szCs w:val="22"/>
        </w:rPr>
        <w:t>Other</w:t>
      </w:r>
    </w:p>
    <w:p w14:paraId="2AD0FFCE" w14:textId="77777777" w:rsidR="00795CA0" w:rsidRPr="00BC654C" w:rsidRDefault="00795CA0" w:rsidP="00603CA9">
      <w:pPr>
        <w:pStyle w:val="ListParagraph"/>
        <w:numPr>
          <w:ilvl w:val="0"/>
          <w:numId w:val="11"/>
        </w:numPr>
        <w:ind w:left="360"/>
        <w:jc w:val="left"/>
        <w:rPr>
          <w:rFonts w:ascii="Arial" w:hAnsi="Arial" w:cs="Arial"/>
          <w:szCs w:val="22"/>
        </w:rPr>
      </w:pPr>
      <w:r w:rsidRPr="00BC654C">
        <w:rPr>
          <w:rFonts w:ascii="Arial" w:hAnsi="Arial" w:cs="Arial"/>
          <w:szCs w:val="22"/>
        </w:rPr>
        <w:t>Covering the responsibilities of other members of the team when they are busy, absent or on annual leave.</w:t>
      </w:r>
    </w:p>
    <w:p w14:paraId="2EF2414D" w14:textId="77777777" w:rsidR="00795CA0" w:rsidRPr="00BC654C" w:rsidRDefault="00795CA0" w:rsidP="00603CA9">
      <w:pPr>
        <w:pStyle w:val="ListParagraph"/>
        <w:numPr>
          <w:ilvl w:val="0"/>
          <w:numId w:val="11"/>
        </w:numPr>
        <w:ind w:left="360"/>
        <w:jc w:val="left"/>
        <w:rPr>
          <w:rFonts w:ascii="Arial" w:hAnsi="Arial" w:cs="Arial"/>
          <w:szCs w:val="22"/>
        </w:rPr>
      </w:pPr>
      <w:r w:rsidRPr="00BC654C">
        <w:rPr>
          <w:rFonts w:ascii="Arial" w:hAnsi="Arial" w:cs="Arial"/>
          <w:szCs w:val="22"/>
        </w:rPr>
        <w:t>Attending Council meetings and events when requested.</w:t>
      </w:r>
    </w:p>
    <w:p w14:paraId="1EBFFB0B" w14:textId="77777777" w:rsidR="00795CA0" w:rsidRPr="00BC654C" w:rsidRDefault="00795CA0" w:rsidP="00603CA9">
      <w:pPr>
        <w:pStyle w:val="ListParagraph"/>
        <w:numPr>
          <w:ilvl w:val="0"/>
          <w:numId w:val="11"/>
        </w:numPr>
        <w:ind w:left="360"/>
        <w:jc w:val="left"/>
        <w:rPr>
          <w:rFonts w:ascii="Arial" w:hAnsi="Arial" w:cs="Arial"/>
          <w:szCs w:val="22"/>
        </w:rPr>
      </w:pPr>
      <w:r w:rsidRPr="00BC654C">
        <w:rPr>
          <w:rFonts w:ascii="Arial" w:hAnsi="Arial" w:cs="Arial"/>
          <w:szCs w:val="22"/>
        </w:rPr>
        <w:lastRenderedPageBreak/>
        <w:t>Answering telephone and email enquiries from members of the public as required.</w:t>
      </w:r>
    </w:p>
    <w:p w14:paraId="460EA731" w14:textId="77777777" w:rsidR="00795CA0" w:rsidRPr="005130C7" w:rsidRDefault="00795CA0" w:rsidP="00603CA9">
      <w:pPr>
        <w:pStyle w:val="ListParagraph"/>
        <w:numPr>
          <w:ilvl w:val="0"/>
          <w:numId w:val="11"/>
        </w:numPr>
        <w:ind w:left="360"/>
        <w:jc w:val="left"/>
        <w:rPr>
          <w:rFonts w:ascii="Arial" w:hAnsi="Arial" w:cs="Arial"/>
          <w:szCs w:val="22"/>
        </w:rPr>
      </w:pPr>
      <w:r w:rsidRPr="005130C7">
        <w:rPr>
          <w:rFonts w:ascii="Arial" w:hAnsi="Arial" w:cs="Arial"/>
          <w:szCs w:val="22"/>
        </w:rPr>
        <w:t>Assist with all administrative duties as required.</w:t>
      </w:r>
    </w:p>
    <w:p w14:paraId="3B30E69B" w14:textId="77777777" w:rsidR="00795CA0" w:rsidRPr="00810853" w:rsidRDefault="00795CA0" w:rsidP="00603CA9">
      <w:pPr>
        <w:jc w:val="left"/>
        <w:rPr>
          <w:rFonts w:ascii="Arial" w:hAnsi="Arial" w:cs="Arial"/>
          <w:szCs w:val="22"/>
        </w:rPr>
      </w:pPr>
    </w:p>
    <w:p w14:paraId="5E0BA00C" w14:textId="4445F246" w:rsidR="00795CA0" w:rsidRDefault="00F40570" w:rsidP="00603CA9">
      <w:pPr>
        <w:jc w:val="left"/>
        <w:rPr>
          <w:rFonts w:ascii="Arial" w:hAnsi="Arial" w:cs="Arial"/>
          <w:b/>
          <w:szCs w:val="22"/>
          <w:lang w:val="en-US"/>
        </w:rPr>
      </w:pPr>
      <w:r>
        <w:rPr>
          <w:rFonts w:ascii="Arial" w:hAnsi="Arial" w:cs="Arial"/>
          <w:b/>
          <w:szCs w:val="22"/>
          <w:lang w:val="en-US"/>
        </w:rPr>
        <w:t>Politically restricted p</w:t>
      </w:r>
      <w:r w:rsidR="00795CA0">
        <w:rPr>
          <w:rFonts w:ascii="Arial" w:hAnsi="Arial" w:cs="Arial"/>
          <w:b/>
          <w:szCs w:val="22"/>
          <w:lang w:val="en-US"/>
        </w:rPr>
        <w:t>ost:</w:t>
      </w:r>
    </w:p>
    <w:p w14:paraId="7F07E118" w14:textId="1A130F63" w:rsidR="00795CA0" w:rsidRPr="00C41CF7" w:rsidRDefault="00795CA0" w:rsidP="00603CA9">
      <w:pPr>
        <w:jc w:val="left"/>
        <w:rPr>
          <w:rFonts w:ascii="Arial" w:hAnsi="Arial" w:cs="Arial"/>
          <w:szCs w:val="22"/>
        </w:rPr>
      </w:pPr>
      <w:r w:rsidRPr="00C41CF7">
        <w:rPr>
          <w:rFonts w:ascii="Arial" w:hAnsi="Arial" w:cs="Arial"/>
          <w:szCs w:val="22"/>
          <w:lang w:val="en"/>
        </w:rPr>
        <w:t xml:space="preserve">Under the Local Democracy, Economic Development and Construction Act 2009, </w:t>
      </w:r>
      <w:r w:rsidRPr="00C41CF7">
        <w:rPr>
          <w:rFonts w:ascii="Arial" w:hAnsi="Arial" w:cs="Arial"/>
          <w:szCs w:val="22"/>
        </w:rPr>
        <w:t>this post is politically restricted and you will be disqu</w:t>
      </w:r>
      <w:r w:rsidR="00603CA9">
        <w:rPr>
          <w:rFonts w:ascii="Arial" w:hAnsi="Arial" w:cs="Arial"/>
          <w:szCs w:val="22"/>
        </w:rPr>
        <w:t>alified from being a Councillor and Member of Parliament</w:t>
      </w:r>
      <w:r w:rsidRPr="00C41CF7">
        <w:rPr>
          <w:rFonts w:ascii="Arial" w:hAnsi="Arial" w:cs="Arial"/>
          <w:szCs w:val="22"/>
        </w:rPr>
        <w:t>. The regulations restrict the post holder from undertaking canvassing on behalf of a political party or a person who is or seeks to be a candidate or speaking to the public at large or publishing any written or artistic work that could give the impression that they are advocating support for a political party.</w:t>
      </w:r>
    </w:p>
    <w:p w14:paraId="6C5355C5" w14:textId="60853178" w:rsidR="00795CA0" w:rsidRDefault="00795CA0" w:rsidP="00A45836">
      <w:pPr>
        <w:jc w:val="center"/>
        <w:rPr>
          <w:rFonts w:ascii="Arial" w:hAnsi="Arial" w:cs="Arial"/>
          <w:b/>
          <w:bCs/>
        </w:rPr>
      </w:pPr>
      <w:r w:rsidRPr="00810853">
        <w:rPr>
          <w:rFonts w:ascii="Arial" w:hAnsi="Arial" w:cs="Arial"/>
          <w:szCs w:val="22"/>
        </w:rPr>
        <w:br w:type="page"/>
      </w:r>
      <w:r w:rsidRPr="00810853">
        <w:rPr>
          <w:rFonts w:ascii="Arial" w:hAnsi="Arial" w:cs="Arial"/>
          <w:b/>
          <w:bCs/>
        </w:rPr>
        <w:lastRenderedPageBreak/>
        <w:t>PERSON SPECIFICATION</w:t>
      </w:r>
    </w:p>
    <w:p w14:paraId="70C7B011" w14:textId="77777777" w:rsidR="00A45836" w:rsidRPr="00810853" w:rsidRDefault="00A45836" w:rsidP="00A45836">
      <w:pPr>
        <w:jc w:val="center"/>
        <w:rPr>
          <w:rFonts w:ascii="Arial" w:hAnsi="Arial" w:cs="Arial"/>
          <w:b/>
          <w:bCs/>
        </w:rPr>
      </w:pPr>
    </w:p>
    <w:p w14:paraId="540E50BD" w14:textId="77777777" w:rsidR="00795CA0" w:rsidRPr="00810853" w:rsidRDefault="00795CA0" w:rsidP="00A45836">
      <w:pPr>
        <w:pStyle w:val="BodyTextIndent2"/>
        <w:ind w:left="0"/>
        <w:jc w:val="center"/>
        <w:rPr>
          <w:rFonts w:cs="Arial"/>
          <w:sz w:val="22"/>
          <w:szCs w:val="22"/>
        </w:rPr>
      </w:pPr>
      <w:r w:rsidRPr="00810853">
        <w:rPr>
          <w:rFonts w:cs="Arial"/>
          <w:color w:val="000000"/>
          <w:sz w:val="22"/>
          <w:szCs w:val="16"/>
        </w:rPr>
        <w:t>Job Title:</w:t>
      </w:r>
      <w:r>
        <w:rPr>
          <w:rFonts w:cs="Arial"/>
          <w:color w:val="000000"/>
          <w:sz w:val="22"/>
          <w:szCs w:val="16"/>
        </w:rPr>
        <w:t xml:space="preserve"> Marketing Communications Officer</w:t>
      </w:r>
    </w:p>
    <w:p w14:paraId="443C4B56" w14:textId="77777777" w:rsidR="00795CA0" w:rsidRPr="00810853" w:rsidRDefault="00795CA0" w:rsidP="00795CA0">
      <w:pPr>
        <w:pStyle w:val="BodyTextIndent2"/>
        <w:ind w:left="0"/>
        <w:rPr>
          <w:rFonts w:cs="Arial"/>
          <w:sz w:val="22"/>
          <w:szCs w:val="22"/>
        </w:rPr>
      </w:pP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73"/>
        <w:gridCol w:w="4942"/>
        <w:gridCol w:w="1153"/>
        <w:gridCol w:w="1417"/>
      </w:tblGrid>
      <w:tr w:rsidR="00795CA0" w:rsidRPr="00810853" w14:paraId="63A5B6FA" w14:textId="77777777" w:rsidTr="008D7B84">
        <w:trPr>
          <w:trHeight w:val="314"/>
          <w:jc w:val="center"/>
        </w:trPr>
        <w:tc>
          <w:tcPr>
            <w:tcW w:w="1673" w:type="dxa"/>
          </w:tcPr>
          <w:p w14:paraId="5822F290" w14:textId="77777777" w:rsidR="00795CA0" w:rsidRPr="00D05F59" w:rsidRDefault="00795CA0" w:rsidP="008D7B84">
            <w:pPr>
              <w:tabs>
                <w:tab w:val="left" w:pos="113"/>
              </w:tabs>
              <w:rPr>
                <w:rFonts w:ascii="Arial" w:hAnsi="Arial" w:cs="Arial"/>
                <w:b/>
                <w:bCs/>
                <w:color w:val="000000"/>
              </w:rPr>
            </w:pPr>
            <w:r w:rsidRPr="00D05F59">
              <w:rPr>
                <w:rFonts w:ascii="Arial" w:hAnsi="Arial" w:cs="Arial"/>
                <w:b/>
                <w:bCs/>
                <w:color w:val="000000"/>
              </w:rPr>
              <w:t xml:space="preserve">  Criteria</w:t>
            </w:r>
          </w:p>
        </w:tc>
        <w:tc>
          <w:tcPr>
            <w:tcW w:w="4942" w:type="dxa"/>
          </w:tcPr>
          <w:p w14:paraId="4FC073B9" w14:textId="77777777" w:rsidR="00795CA0" w:rsidRPr="00D05F59" w:rsidRDefault="00795CA0" w:rsidP="008D7B84">
            <w:pPr>
              <w:rPr>
                <w:rFonts w:ascii="Arial" w:hAnsi="Arial" w:cs="Arial"/>
                <w:b/>
                <w:bCs/>
                <w:color w:val="000000"/>
              </w:rPr>
            </w:pPr>
            <w:r>
              <w:rPr>
                <w:rFonts w:ascii="Arial" w:hAnsi="Arial" w:cs="Arial"/>
                <w:b/>
                <w:bCs/>
                <w:color w:val="000000"/>
              </w:rPr>
              <w:t xml:space="preserve"> </w:t>
            </w:r>
            <w:r w:rsidRPr="00D05F59">
              <w:rPr>
                <w:rFonts w:ascii="Arial" w:hAnsi="Arial" w:cs="Arial"/>
                <w:b/>
                <w:bCs/>
                <w:color w:val="000000"/>
              </w:rPr>
              <w:t>Standard</w:t>
            </w:r>
          </w:p>
        </w:tc>
        <w:tc>
          <w:tcPr>
            <w:tcW w:w="1153" w:type="dxa"/>
          </w:tcPr>
          <w:p w14:paraId="25247240" w14:textId="77777777" w:rsidR="00795CA0" w:rsidRPr="00D05F59" w:rsidRDefault="00795CA0" w:rsidP="008D7B84">
            <w:pPr>
              <w:jc w:val="center"/>
              <w:rPr>
                <w:rFonts w:ascii="Arial" w:hAnsi="Arial" w:cs="Arial"/>
                <w:b/>
                <w:bCs/>
                <w:color w:val="000000"/>
              </w:rPr>
            </w:pPr>
            <w:r w:rsidRPr="00D05F59">
              <w:rPr>
                <w:rFonts w:ascii="Arial" w:hAnsi="Arial" w:cs="Arial"/>
                <w:b/>
                <w:bCs/>
                <w:color w:val="000000"/>
              </w:rPr>
              <w:t>E/D</w:t>
            </w:r>
          </w:p>
        </w:tc>
        <w:tc>
          <w:tcPr>
            <w:tcW w:w="1417" w:type="dxa"/>
          </w:tcPr>
          <w:p w14:paraId="023FC643" w14:textId="77777777" w:rsidR="00795CA0" w:rsidRPr="00D05F59" w:rsidRDefault="00795CA0" w:rsidP="008D7B84">
            <w:pPr>
              <w:jc w:val="center"/>
              <w:rPr>
                <w:rFonts w:ascii="Arial" w:hAnsi="Arial" w:cs="Arial"/>
                <w:b/>
                <w:bCs/>
                <w:color w:val="000000"/>
              </w:rPr>
            </w:pPr>
            <w:r w:rsidRPr="00D05F59">
              <w:rPr>
                <w:rFonts w:ascii="Arial" w:hAnsi="Arial" w:cs="Arial"/>
                <w:b/>
                <w:bCs/>
                <w:color w:val="000000"/>
              </w:rPr>
              <w:t>Measure</w:t>
            </w:r>
          </w:p>
        </w:tc>
      </w:tr>
      <w:tr w:rsidR="00795CA0" w:rsidRPr="00810853" w14:paraId="6D8AE007" w14:textId="77777777" w:rsidTr="008D7B84">
        <w:trPr>
          <w:trHeight w:val="313"/>
          <w:jc w:val="center"/>
        </w:trPr>
        <w:tc>
          <w:tcPr>
            <w:tcW w:w="1673" w:type="dxa"/>
          </w:tcPr>
          <w:p w14:paraId="67698F54" w14:textId="10DD85FA" w:rsidR="00795CA0" w:rsidRPr="00810853" w:rsidRDefault="0052069E" w:rsidP="0052069E">
            <w:pPr>
              <w:tabs>
                <w:tab w:val="left" w:pos="113"/>
              </w:tabs>
              <w:ind w:right="237"/>
              <w:rPr>
                <w:rFonts w:ascii="Arial" w:hAnsi="Arial" w:cs="Arial"/>
                <w:b/>
                <w:bCs/>
                <w:color w:val="000000"/>
                <w:szCs w:val="16"/>
              </w:rPr>
            </w:pPr>
            <w:r>
              <w:rPr>
                <w:rFonts w:ascii="Arial" w:hAnsi="Arial" w:cs="Arial"/>
                <w:b/>
                <w:bCs/>
                <w:color w:val="000000"/>
                <w:szCs w:val="16"/>
              </w:rPr>
              <w:tab/>
              <w:t xml:space="preserve">Education </w:t>
            </w:r>
            <w:r w:rsidR="0079440B">
              <w:rPr>
                <w:rFonts w:ascii="Arial" w:hAnsi="Arial" w:cs="Arial"/>
                <w:b/>
                <w:bCs/>
                <w:color w:val="000000"/>
                <w:szCs w:val="16"/>
              </w:rPr>
              <w:t xml:space="preserve">&amp; </w:t>
            </w:r>
            <w:r w:rsidR="0079440B">
              <w:rPr>
                <w:rFonts w:ascii="Arial" w:hAnsi="Arial" w:cs="Arial"/>
                <w:b/>
                <w:bCs/>
                <w:color w:val="000000"/>
                <w:szCs w:val="16"/>
              </w:rPr>
              <w:tab/>
              <w:t>T</w:t>
            </w:r>
            <w:r w:rsidR="00795CA0" w:rsidRPr="00810853">
              <w:rPr>
                <w:rFonts w:ascii="Arial" w:hAnsi="Arial" w:cs="Arial"/>
                <w:b/>
                <w:bCs/>
                <w:color w:val="000000"/>
                <w:szCs w:val="16"/>
              </w:rPr>
              <w:t>raining</w:t>
            </w:r>
          </w:p>
        </w:tc>
        <w:tc>
          <w:tcPr>
            <w:tcW w:w="4942" w:type="dxa"/>
            <w:tcMar>
              <w:top w:w="113" w:type="dxa"/>
              <w:left w:w="113" w:type="dxa"/>
              <w:bottom w:w="113" w:type="dxa"/>
              <w:right w:w="113" w:type="dxa"/>
            </w:tcMar>
          </w:tcPr>
          <w:p w14:paraId="57AC79AF" w14:textId="77777777" w:rsidR="00795CA0" w:rsidRPr="005130C7"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5130C7">
              <w:rPr>
                <w:rFonts w:ascii="Arial" w:hAnsi="Arial" w:cs="Arial"/>
                <w:bCs/>
                <w:color w:val="000000"/>
                <w:szCs w:val="16"/>
              </w:rPr>
              <w:t>5 GCSEs or equivalent</w:t>
            </w:r>
          </w:p>
          <w:p w14:paraId="0EC50532" w14:textId="77777777" w:rsidR="00795CA0" w:rsidRPr="005130C7"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5130C7">
              <w:rPr>
                <w:rFonts w:ascii="Arial" w:hAnsi="Arial" w:cs="Arial"/>
                <w:bCs/>
                <w:color w:val="000000"/>
                <w:szCs w:val="16"/>
              </w:rPr>
              <w:t>3 A Levels or equivalent</w:t>
            </w:r>
          </w:p>
          <w:p w14:paraId="376501BE" w14:textId="77777777" w:rsidR="00795CA0" w:rsidRPr="005130C7"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5130C7">
              <w:rPr>
                <w:rFonts w:ascii="Arial" w:hAnsi="Arial" w:cs="Arial"/>
                <w:bCs/>
                <w:color w:val="000000"/>
                <w:szCs w:val="16"/>
              </w:rPr>
              <w:t>Degree or equivalent</w:t>
            </w:r>
          </w:p>
          <w:p w14:paraId="3900A0CD" w14:textId="77777777" w:rsidR="00795CA0" w:rsidRPr="00DC4CEC"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5130C7">
              <w:rPr>
                <w:rFonts w:ascii="Arial" w:hAnsi="Arial" w:cs="Arial"/>
                <w:bCs/>
                <w:color w:val="000000"/>
                <w:szCs w:val="16"/>
              </w:rPr>
              <w:t>Marketing or PR qualification (CAM, CIM or CIPR Advanced Certificate)</w:t>
            </w:r>
          </w:p>
        </w:tc>
        <w:tc>
          <w:tcPr>
            <w:tcW w:w="1153" w:type="dxa"/>
          </w:tcPr>
          <w:p w14:paraId="6825BCF3" w14:textId="77777777" w:rsidR="00795CA0" w:rsidRDefault="00795CA0" w:rsidP="008D7B84">
            <w:pPr>
              <w:jc w:val="center"/>
              <w:rPr>
                <w:rFonts w:ascii="Arial" w:hAnsi="Arial" w:cs="Arial"/>
                <w:bCs/>
                <w:color w:val="000000"/>
                <w:szCs w:val="16"/>
              </w:rPr>
            </w:pPr>
            <w:r w:rsidRPr="0093464D">
              <w:rPr>
                <w:rFonts w:ascii="Arial" w:hAnsi="Arial" w:cs="Arial"/>
                <w:bCs/>
                <w:color w:val="000000"/>
                <w:szCs w:val="16"/>
              </w:rPr>
              <w:t>E</w:t>
            </w:r>
          </w:p>
          <w:p w14:paraId="0ACEA660"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34D15A29"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5E7CB3F4" w14:textId="77777777" w:rsidR="00795CA0" w:rsidRPr="0093464D" w:rsidRDefault="00795CA0" w:rsidP="008D7B84">
            <w:pPr>
              <w:jc w:val="center"/>
              <w:rPr>
                <w:rFonts w:ascii="Arial" w:hAnsi="Arial" w:cs="Arial"/>
                <w:bCs/>
                <w:color w:val="000000"/>
                <w:szCs w:val="16"/>
              </w:rPr>
            </w:pPr>
            <w:r>
              <w:rPr>
                <w:rFonts w:ascii="Arial" w:hAnsi="Arial" w:cs="Arial"/>
                <w:bCs/>
                <w:color w:val="000000"/>
                <w:szCs w:val="16"/>
              </w:rPr>
              <w:t>D</w:t>
            </w:r>
          </w:p>
        </w:tc>
        <w:tc>
          <w:tcPr>
            <w:tcW w:w="1417" w:type="dxa"/>
            <w:tcMar>
              <w:top w:w="113" w:type="dxa"/>
              <w:left w:w="113" w:type="dxa"/>
              <w:bottom w:w="113" w:type="dxa"/>
              <w:right w:w="113" w:type="dxa"/>
            </w:tcMar>
          </w:tcPr>
          <w:p w14:paraId="71108868" w14:textId="77777777" w:rsidR="00795CA0" w:rsidRDefault="00795CA0" w:rsidP="008D7B84">
            <w:pPr>
              <w:jc w:val="center"/>
              <w:rPr>
                <w:rFonts w:ascii="Arial" w:hAnsi="Arial" w:cs="Arial"/>
                <w:bCs/>
                <w:color w:val="000000"/>
                <w:szCs w:val="16"/>
              </w:rPr>
            </w:pPr>
            <w:r>
              <w:rPr>
                <w:rFonts w:ascii="Arial" w:hAnsi="Arial" w:cs="Arial"/>
                <w:bCs/>
                <w:color w:val="000000"/>
                <w:szCs w:val="16"/>
              </w:rPr>
              <w:t>App</w:t>
            </w:r>
          </w:p>
          <w:p w14:paraId="224DE5C9" w14:textId="77777777" w:rsidR="00795CA0" w:rsidRDefault="00795CA0" w:rsidP="008D7B84">
            <w:pPr>
              <w:jc w:val="center"/>
              <w:rPr>
                <w:rFonts w:ascii="Arial" w:hAnsi="Arial" w:cs="Arial"/>
                <w:bCs/>
                <w:color w:val="000000"/>
                <w:szCs w:val="16"/>
              </w:rPr>
            </w:pPr>
            <w:r>
              <w:rPr>
                <w:rFonts w:ascii="Arial" w:hAnsi="Arial" w:cs="Arial"/>
                <w:bCs/>
                <w:color w:val="000000"/>
                <w:szCs w:val="16"/>
              </w:rPr>
              <w:t>App</w:t>
            </w:r>
          </w:p>
          <w:p w14:paraId="217507FE" w14:textId="77777777" w:rsidR="00795CA0" w:rsidRDefault="00795CA0" w:rsidP="008D7B84">
            <w:pPr>
              <w:jc w:val="center"/>
              <w:rPr>
                <w:rFonts w:ascii="Arial" w:hAnsi="Arial" w:cs="Arial"/>
                <w:bCs/>
                <w:color w:val="000000"/>
                <w:szCs w:val="16"/>
              </w:rPr>
            </w:pPr>
            <w:r>
              <w:rPr>
                <w:rFonts w:ascii="Arial" w:hAnsi="Arial" w:cs="Arial"/>
                <w:bCs/>
                <w:color w:val="000000"/>
                <w:szCs w:val="16"/>
              </w:rPr>
              <w:t>App</w:t>
            </w:r>
          </w:p>
          <w:p w14:paraId="21C0690D" w14:textId="77777777" w:rsidR="00795CA0" w:rsidRPr="0093464D" w:rsidRDefault="00795CA0" w:rsidP="008D7B84">
            <w:pPr>
              <w:jc w:val="center"/>
              <w:rPr>
                <w:rFonts w:ascii="Arial" w:hAnsi="Arial" w:cs="Arial"/>
                <w:bCs/>
                <w:color w:val="000000"/>
                <w:szCs w:val="16"/>
              </w:rPr>
            </w:pPr>
            <w:r>
              <w:rPr>
                <w:rFonts w:ascii="Arial" w:hAnsi="Arial" w:cs="Arial"/>
                <w:bCs/>
                <w:color w:val="000000"/>
                <w:szCs w:val="16"/>
              </w:rPr>
              <w:t>App</w:t>
            </w:r>
          </w:p>
        </w:tc>
      </w:tr>
      <w:tr w:rsidR="00795CA0" w:rsidRPr="00810853" w14:paraId="62F45CAE" w14:textId="77777777" w:rsidTr="008D7B84">
        <w:trPr>
          <w:trHeight w:val="3855"/>
          <w:jc w:val="center"/>
        </w:trPr>
        <w:tc>
          <w:tcPr>
            <w:tcW w:w="1673" w:type="dxa"/>
          </w:tcPr>
          <w:p w14:paraId="03C15140" w14:textId="77777777" w:rsidR="00795CA0" w:rsidRPr="00810853" w:rsidRDefault="00795CA0" w:rsidP="008D7B84">
            <w:pPr>
              <w:tabs>
                <w:tab w:val="left" w:pos="113"/>
              </w:tabs>
              <w:rPr>
                <w:rFonts w:ascii="Arial" w:hAnsi="Arial" w:cs="Arial"/>
                <w:b/>
                <w:bCs/>
                <w:color w:val="000000"/>
                <w:szCs w:val="16"/>
              </w:rPr>
            </w:pPr>
            <w:r w:rsidRPr="00810853">
              <w:rPr>
                <w:rFonts w:ascii="Arial" w:hAnsi="Arial" w:cs="Arial"/>
                <w:b/>
                <w:bCs/>
                <w:color w:val="000000"/>
                <w:szCs w:val="16"/>
              </w:rPr>
              <w:tab/>
              <w:t>Experience</w:t>
            </w:r>
          </w:p>
        </w:tc>
        <w:tc>
          <w:tcPr>
            <w:tcW w:w="4942" w:type="dxa"/>
            <w:tcMar>
              <w:top w:w="113" w:type="dxa"/>
              <w:left w:w="113" w:type="dxa"/>
              <w:bottom w:w="113" w:type="dxa"/>
              <w:right w:w="113" w:type="dxa"/>
            </w:tcMar>
          </w:tcPr>
          <w:p w14:paraId="2A56BC86" w14:textId="77777777" w:rsidR="00795CA0" w:rsidRPr="008F0A7D"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Significant experience of working in a busy communications, public relations and/or marketing environment</w:t>
            </w:r>
          </w:p>
          <w:p w14:paraId="5C8B23F7" w14:textId="77777777" w:rsidR="00795CA0" w:rsidRPr="008F0A7D"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Significant experience of copywriting for all channels</w:t>
            </w:r>
          </w:p>
          <w:p w14:paraId="60EF98EA" w14:textId="77777777" w:rsidR="00795CA0" w:rsidRPr="008F0A7D"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 xml:space="preserve">Experience of interpreting technical information and presenting in plain English </w:t>
            </w:r>
          </w:p>
          <w:p w14:paraId="62CA2F35" w14:textId="77777777" w:rsidR="00795CA0" w:rsidRPr="008F0A7D"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Experience of working within a busy press office</w:t>
            </w:r>
          </w:p>
          <w:p w14:paraId="0181FB2B" w14:textId="204C7F8E" w:rsidR="00795CA0" w:rsidRPr="008F0A7D"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Experience of developing</w:t>
            </w:r>
            <w:r w:rsidR="00485DE2">
              <w:rPr>
                <w:rFonts w:ascii="Arial" w:hAnsi="Arial" w:cs="Arial"/>
                <w:bCs/>
                <w:color w:val="000000"/>
                <w:szCs w:val="16"/>
              </w:rPr>
              <w:t>, delivering and evaluating</w:t>
            </w:r>
            <w:r w:rsidRPr="008F0A7D">
              <w:rPr>
                <w:rFonts w:ascii="Arial" w:hAnsi="Arial" w:cs="Arial"/>
                <w:bCs/>
                <w:color w:val="000000"/>
                <w:szCs w:val="16"/>
              </w:rPr>
              <w:t xml:space="preserve"> integrated multi-channel campaigns</w:t>
            </w:r>
          </w:p>
          <w:p w14:paraId="728D5E36" w14:textId="31C63CA2" w:rsidR="00795CA0" w:rsidRPr="008F0A7D"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Proven experience of developing</w:t>
            </w:r>
            <w:r w:rsidR="00485DE2">
              <w:rPr>
                <w:rFonts w:ascii="Arial" w:hAnsi="Arial" w:cs="Arial"/>
                <w:bCs/>
                <w:color w:val="000000"/>
                <w:szCs w:val="16"/>
              </w:rPr>
              <w:t>, delivering and evaluating</w:t>
            </w:r>
            <w:r w:rsidRPr="008F0A7D">
              <w:rPr>
                <w:rFonts w:ascii="Arial" w:hAnsi="Arial" w:cs="Arial"/>
                <w:bCs/>
                <w:color w:val="000000"/>
                <w:szCs w:val="16"/>
              </w:rPr>
              <w:t xml:space="preserve"> digital and social media campaigns and content</w:t>
            </w:r>
          </w:p>
          <w:p w14:paraId="3464234C" w14:textId="201B4ED7" w:rsidR="00795CA0"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Experience of working with suppliers, including designers, printers and advertisers</w:t>
            </w:r>
          </w:p>
          <w:p w14:paraId="52AC5716" w14:textId="00CB1AFE" w:rsidR="00F61030" w:rsidRPr="008F0A7D" w:rsidRDefault="00F61030" w:rsidP="00795CA0">
            <w:pPr>
              <w:numPr>
                <w:ilvl w:val="0"/>
                <w:numId w:val="14"/>
              </w:numPr>
              <w:overflowPunct/>
              <w:autoSpaceDE/>
              <w:autoSpaceDN/>
              <w:adjustRightInd/>
              <w:jc w:val="left"/>
              <w:textAlignment w:val="auto"/>
              <w:rPr>
                <w:rFonts w:ascii="Arial" w:hAnsi="Arial" w:cs="Arial"/>
                <w:bCs/>
                <w:color w:val="000000"/>
                <w:szCs w:val="16"/>
              </w:rPr>
            </w:pPr>
            <w:r>
              <w:rPr>
                <w:rFonts w:ascii="Arial" w:hAnsi="Arial" w:cs="Arial"/>
                <w:bCs/>
                <w:color w:val="000000"/>
                <w:szCs w:val="16"/>
              </w:rPr>
              <w:t>Experience of devising, planning and managing promotional events</w:t>
            </w:r>
          </w:p>
          <w:p w14:paraId="00AAEC36" w14:textId="77777777" w:rsidR="00795CA0" w:rsidRPr="008F0A7D"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Time and budget management skills</w:t>
            </w:r>
          </w:p>
          <w:p w14:paraId="38347FAD" w14:textId="48C71A39" w:rsidR="00795CA0" w:rsidRDefault="00795CA0" w:rsidP="00795CA0">
            <w:pPr>
              <w:numPr>
                <w:ilvl w:val="0"/>
                <w:numId w:val="14"/>
              </w:numPr>
              <w:overflowPunct/>
              <w:autoSpaceDE/>
              <w:autoSpaceDN/>
              <w:adjustRightInd/>
              <w:jc w:val="left"/>
              <w:textAlignment w:val="auto"/>
              <w:rPr>
                <w:rFonts w:ascii="Arial" w:hAnsi="Arial" w:cs="Arial"/>
                <w:bCs/>
                <w:color w:val="000000"/>
                <w:szCs w:val="16"/>
              </w:rPr>
            </w:pPr>
            <w:r w:rsidRPr="008F0A7D">
              <w:rPr>
                <w:rFonts w:ascii="Arial" w:hAnsi="Arial" w:cs="Arial"/>
                <w:bCs/>
                <w:color w:val="000000"/>
                <w:szCs w:val="16"/>
              </w:rPr>
              <w:t>Experience of stakeholder management with a variety of individuals and organisations</w:t>
            </w:r>
          </w:p>
          <w:p w14:paraId="1945D340" w14:textId="515017DF" w:rsidR="00603CA9" w:rsidRPr="008F0A7D" w:rsidRDefault="00603CA9" w:rsidP="00795CA0">
            <w:pPr>
              <w:numPr>
                <w:ilvl w:val="0"/>
                <w:numId w:val="14"/>
              </w:numPr>
              <w:overflowPunct/>
              <w:autoSpaceDE/>
              <w:autoSpaceDN/>
              <w:adjustRightInd/>
              <w:jc w:val="left"/>
              <w:textAlignment w:val="auto"/>
              <w:rPr>
                <w:rFonts w:ascii="Arial" w:hAnsi="Arial" w:cs="Arial"/>
                <w:bCs/>
                <w:color w:val="000000"/>
                <w:szCs w:val="16"/>
              </w:rPr>
            </w:pPr>
            <w:r>
              <w:rPr>
                <w:rFonts w:ascii="Arial" w:hAnsi="Arial" w:cs="Arial"/>
                <w:bCs/>
                <w:color w:val="000000"/>
                <w:szCs w:val="16"/>
              </w:rPr>
              <w:t>Experience of consultation and engagement activities with the public</w:t>
            </w:r>
          </w:p>
          <w:p w14:paraId="5112E232" w14:textId="77777777" w:rsidR="00795CA0" w:rsidRPr="00810853" w:rsidRDefault="00795CA0" w:rsidP="00795CA0">
            <w:pPr>
              <w:numPr>
                <w:ilvl w:val="0"/>
                <w:numId w:val="14"/>
              </w:numPr>
              <w:overflowPunct/>
              <w:autoSpaceDE/>
              <w:autoSpaceDN/>
              <w:adjustRightInd/>
              <w:jc w:val="left"/>
              <w:textAlignment w:val="auto"/>
              <w:rPr>
                <w:rFonts w:ascii="Arial" w:hAnsi="Arial" w:cs="Arial"/>
                <w:b/>
                <w:bCs/>
                <w:color w:val="000000"/>
                <w:szCs w:val="22"/>
              </w:rPr>
            </w:pPr>
            <w:r w:rsidRPr="008F0A7D">
              <w:rPr>
                <w:rFonts w:ascii="Arial" w:hAnsi="Arial" w:cs="Arial"/>
                <w:bCs/>
                <w:color w:val="000000"/>
                <w:szCs w:val="16"/>
              </w:rPr>
              <w:t>An understanding of the challenges faced by communicators in the public sector and local government in particular</w:t>
            </w:r>
          </w:p>
        </w:tc>
        <w:tc>
          <w:tcPr>
            <w:tcW w:w="1153" w:type="dxa"/>
          </w:tcPr>
          <w:p w14:paraId="5C7C6F01"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2CBB6736" w14:textId="77777777" w:rsidR="00795CA0" w:rsidRDefault="00795CA0" w:rsidP="008D7B84">
            <w:pPr>
              <w:jc w:val="center"/>
              <w:rPr>
                <w:rFonts w:ascii="Arial" w:hAnsi="Arial" w:cs="Arial"/>
                <w:bCs/>
                <w:color w:val="000000"/>
                <w:szCs w:val="16"/>
              </w:rPr>
            </w:pPr>
          </w:p>
          <w:p w14:paraId="2C734109" w14:textId="77777777" w:rsidR="00795CA0" w:rsidRDefault="00795CA0" w:rsidP="008D7B84">
            <w:pPr>
              <w:jc w:val="center"/>
              <w:rPr>
                <w:rFonts w:ascii="Arial" w:hAnsi="Arial" w:cs="Arial"/>
                <w:bCs/>
                <w:color w:val="000000"/>
                <w:szCs w:val="16"/>
              </w:rPr>
            </w:pPr>
          </w:p>
          <w:p w14:paraId="5C92B582"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034A21C2" w14:textId="77777777" w:rsidR="00795CA0" w:rsidRDefault="00795CA0" w:rsidP="008D7B84">
            <w:pPr>
              <w:jc w:val="center"/>
              <w:rPr>
                <w:rFonts w:ascii="Arial" w:hAnsi="Arial" w:cs="Arial"/>
                <w:bCs/>
                <w:color w:val="000000"/>
                <w:szCs w:val="16"/>
              </w:rPr>
            </w:pPr>
          </w:p>
          <w:p w14:paraId="4DFDC7AC"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1BE1F42B" w14:textId="77777777" w:rsidR="00795CA0" w:rsidRDefault="00795CA0" w:rsidP="008D7B84">
            <w:pPr>
              <w:jc w:val="center"/>
              <w:rPr>
                <w:rFonts w:ascii="Arial" w:hAnsi="Arial" w:cs="Arial"/>
                <w:bCs/>
                <w:color w:val="000000"/>
                <w:szCs w:val="16"/>
              </w:rPr>
            </w:pPr>
          </w:p>
          <w:p w14:paraId="4660E891"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0EC6DF71" w14:textId="77777777" w:rsidR="00795CA0" w:rsidRDefault="00795CA0" w:rsidP="008D7B84">
            <w:pPr>
              <w:jc w:val="center"/>
              <w:rPr>
                <w:rFonts w:ascii="Arial" w:hAnsi="Arial" w:cs="Arial"/>
                <w:bCs/>
                <w:color w:val="000000"/>
                <w:szCs w:val="16"/>
              </w:rPr>
            </w:pPr>
          </w:p>
          <w:p w14:paraId="7E76A094"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27FB4641" w14:textId="77777777" w:rsidR="00795CA0" w:rsidRDefault="00795CA0" w:rsidP="008D7B84">
            <w:pPr>
              <w:jc w:val="center"/>
              <w:rPr>
                <w:rFonts w:ascii="Arial" w:hAnsi="Arial" w:cs="Arial"/>
                <w:bCs/>
                <w:color w:val="000000"/>
                <w:szCs w:val="16"/>
              </w:rPr>
            </w:pPr>
          </w:p>
          <w:p w14:paraId="6DC2E215"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686841DA" w14:textId="77777777" w:rsidR="00795CA0" w:rsidRDefault="00795CA0" w:rsidP="008D7B84">
            <w:pPr>
              <w:jc w:val="center"/>
              <w:rPr>
                <w:rFonts w:ascii="Arial" w:hAnsi="Arial" w:cs="Arial"/>
                <w:bCs/>
                <w:color w:val="000000"/>
                <w:szCs w:val="16"/>
              </w:rPr>
            </w:pPr>
          </w:p>
          <w:p w14:paraId="02B33C90" w14:textId="77777777" w:rsidR="00795CA0" w:rsidRDefault="00795CA0" w:rsidP="008D7B84">
            <w:pPr>
              <w:jc w:val="center"/>
              <w:rPr>
                <w:rFonts w:ascii="Arial" w:hAnsi="Arial" w:cs="Arial"/>
                <w:bCs/>
                <w:color w:val="000000"/>
                <w:szCs w:val="16"/>
              </w:rPr>
            </w:pPr>
          </w:p>
          <w:p w14:paraId="31271729"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43B0583D" w14:textId="77777777" w:rsidR="00795CA0" w:rsidRDefault="00795CA0" w:rsidP="008D7B84">
            <w:pPr>
              <w:jc w:val="center"/>
              <w:rPr>
                <w:rFonts w:ascii="Arial" w:hAnsi="Arial" w:cs="Arial"/>
                <w:bCs/>
                <w:color w:val="000000"/>
                <w:szCs w:val="16"/>
              </w:rPr>
            </w:pPr>
          </w:p>
          <w:p w14:paraId="7BDCE7F0" w14:textId="77777777" w:rsidR="00F61030" w:rsidRDefault="00F61030" w:rsidP="008D7B84">
            <w:pPr>
              <w:jc w:val="center"/>
              <w:rPr>
                <w:rFonts w:ascii="Arial" w:hAnsi="Arial" w:cs="Arial"/>
                <w:bCs/>
                <w:color w:val="000000"/>
                <w:szCs w:val="16"/>
              </w:rPr>
            </w:pPr>
          </w:p>
          <w:p w14:paraId="0B172894" w14:textId="3F21CD42" w:rsidR="00F61030" w:rsidRDefault="00D07DE0" w:rsidP="008D7B84">
            <w:pPr>
              <w:jc w:val="center"/>
              <w:rPr>
                <w:rFonts w:ascii="Arial" w:hAnsi="Arial" w:cs="Arial"/>
                <w:bCs/>
                <w:color w:val="000000"/>
                <w:szCs w:val="16"/>
              </w:rPr>
            </w:pPr>
            <w:r>
              <w:rPr>
                <w:rFonts w:ascii="Arial" w:hAnsi="Arial" w:cs="Arial"/>
                <w:bCs/>
                <w:color w:val="000000"/>
                <w:szCs w:val="16"/>
              </w:rPr>
              <w:t>D</w:t>
            </w:r>
          </w:p>
          <w:p w14:paraId="4BDB0A4E" w14:textId="77777777" w:rsidR="00F61030" w:rsidRDefault="00F61030" w:rsidP="008D7B84">
            <w:pPr>
              <w:jc w:val="center"/>
              <w:rPr>
                <w:rFonts w:ascii="Arial" w:hAnsi="Arial" w:cs="Arial"/>
                <w:bCs/>
                <w:color w:val="000000"/>
                <w:szCs w:val="16"/>
              </w:rPr>
            </w:pPr>
          </w:p>
          <w:p w14:paraId="5F35EC8E" w14:textId="127C7682" w:rsidR="00795CA0" w:rsidRDefault="00795CA0" w:rsidP="008D7B84">
            <w:pPr>
              <w:jc w:val="center"/>
              <w:rPr>
                <w:rFonts w:ascii="Arial" w:hAnsi="Arial" w:cs="Arial"/>
                <w:bCs/>
                <w:color w:val="000000"/>
                <w:szCs w:val="16"/>
              </w:rPr>
            </w:pPr>
            <w:r>
              <w:rPr>
                <w:rFonts w:ascii="Arial" w:hAnsi="Arial" w:cs="Arial"/>
                <w:bCs/>
                <w:color w:val="000000"/>
                <w:szCs w:val="16"/>
              </w:rPr>
              <w:t>E</w:t>
            </w:r>
          </w:p>
          <w:p w14:paraId="52964FE8" w14:textId="77777777" w:rsidR="00F61030" w:rsidRDefault="00F61030" w:rsidP="008D7B84">
            <w:pPr>
              <w:jc w:val="center"/>
              <w:rPr>
                <w:rFonts w:ascii="Arial" w:hAnsi="Arial" w:cs="Arial"/>
                <w:bCs/>
                <w:color w:val="000000"/>
                <w:szCs w:val="16"/>
              </w:rPr>
            </w:pPr>
          </w:p>
          <w:p w14:paraId="32C0FFF8" w14:textId="7E63B7FD" w:rsidR="00795CA0" w:rsidRDefault="00795CA0" w:rsidP="008D7B84">
            <w:pPr>
              <w:jc w:val="center"/>
              <w:rPr>
                <w:rFonts w:ascii="Arial" w:hAnsi="Arial" w:cs="Arial"/>
                <w:bCs/>
                <w:color w:val="000000"/>
                <w:szCs w:val="16"/>
              </w:rPr>
            </w:pPr>
            <w:r>
              <w:rPr>
                <w:rFonts w:ascii="Arial" w:hAnsi="Arial" w:cs="Arial"/>
                <w:bCs/>
                <w:color w:val="000000"/>
                <w:szCs w:val="16"/>
              </w:rPr>
              <w:t>E</w:t>
            </w:r>
          </w:p>
          <w:p w14:paraId="7CDB900C" w14:textId="77777777" w:rsidR="00795CA0" w:rsidRDefault="00795CA0" w:rsidP="00603CA9">
            <w:pPr>
              <w:rPr>
                <w:rFonts w:ascii="Arial" w:hAnsi="Arial" w:cs="Arial"/>
                <w:bCs/>
                <w:color w:val="000000"/>
                <w:szCs w:val="16"/>
              </w:rPr>
            </w:pPr>
          </w:p>
          <w:p w14:paraId="79FA0AFC" w14:textId="77777777" w:rsidR="00795CA0" w:rsidRDefault="00795CA0" w:rsidP="008D7B84">
            <w:pPr>
              <w:jc w:val="center"/>
              <w:rPr>
                <w:rFonts w:ascii="Arial" w:hAnsi="Arial" w:cs="Arial"/>
                <w:bCs/>
                <w:color w:val="000000"/>
                <w:szCs w:val="16"/>
              </w:rPr>
            </w:pPr>
            <w:r>
              <w:rPr>
                <w:rFonts w:ascii="Arial" w:hAnsi="Arial" w:cs="Arial"/>
                <w:bCs/>
                <w:color w:val="000000"/>
                <w:szCs w:val="16"/>
              </w:rPr>
              <w:t>D</w:t>
            </w:r>
          </w:p>
          <w:p w14:paraId="5B8DB97E" w14:textId="77777777" w:rsidR="00603CA9" w:rsidRDefault="00603CA9" w:rsidP="008D7B84">
            <w:pPr>
              <w:jc w:val="center"/>
              <w:rPr>
                <w:rFonts w:ascii="Arial" w:hAnsi="Arial" w:cs="Arial"/>
                <w:bCs/>
                <w:color w:val="000000"/>
                <w:szCs w:val="16"/>
              </w:rPr>
            </w:pPr>
          </w:p>
          <w:p w14:paraId="0E322435" w14:textId="7DFA4CE4" w:rsidR="00603CA9" w:rsidRPr="00810853" w:rsidRDefault="00603CA9" w:rsidP="008D7B84">
            <w:pPr>
              <w:jc w:val="center"/>
              <w:rPr>
                <w:rFonts w:ascii="Arial" w:hAnsi="Arial" w:cs="Arial"/>
                <w:bCs/>
                <w:color w:val="000000"/>
                <w:szCs w:val="16"/>
              </w:rPr>
            </w:pPr>
            <w:r>
              <w:rPr>
                <w:rFonts w:ascii="Arial" w:hAnsi="Arial" w:cs="Arial"/>
                <w:bCs/>
                <w:color w:val="000000"/>
                <w:szCs w:val="16"/>
              </w:rPr>
              <w:t>D</w:t>
            </w:r>
          </w:p>
        </w:tc>
        <w:tc>
          <w:tcPr>
            <w:tcW w:w="1417" w:type="dxa"/>
            <w:tcMar>
              <w:top w:w="113" w:type="dxa"/>
              <w:left w:w="113" w:type="dxa"/>
              <w:bottom w:w="113" w:type="dxa"/>
              <w:right w:w="113" w:type="dxa"/>
            </w:tcMar>
          </w:tcPr>
          <w:p w14:paraId="34A3C4DE" w14:textId="77777777" w:rsidR="00795CA0" w:rsidRPr="008F0A7D" w:rsidRDefault="00795CA0" w:rsidP="008D7B84">
            <w:pPr>
              <w:jc w:val="center"/>
              <w:rPr>
                <w:rFonts w:ascii="Arial" w:hAnsi="Arial" w:cs="Arial"/>
                <w:color w:val="000000"/>
                <w:szCs w:val="22"/>
              </w:rPr>
            </w:pPr>
            <w:r>
              <w:rPr>
                <w:rFonts w:ascii="Arial" w:hAnsi="Arial" w:cs="Arial"/>
                <w:color w:val="000000"/>
                <w:szCs w:val="22"/>
              </w:rPr>
              <w:t>App/</w:t>
            </w:r>
            <w:proofErr w:type="spellStart"/>
            <w:r>
              <w:rPr>
                <w:rFonts w:ascii="Arial" w:hAnsi="Arial" w:cs="Arial"/>
                <w:color w:val="000000"/>
                <w:szCs w:val="22"/>
              </w:rPr>
              <w:t>Int</w:t>
            </w:r>
            <w:proofErr w:type="spellEnd"/>
          </w:p>
          <w:p w14:paraId="09C45AA9" w14:textId="77777777" w:rsidR="00795CA0" w:rsidRPr="008F0A7D" w:rsidRDefault="00795CA0" w:rsidP="008D7B84">
            <w:pPr>
              <w:ind w:left="360"/>
              <w:jc w:val="center"/>
              <w:rPr>
                <w:rFonts w:ascii="Arial" w:hAnsi="Arial" w:cs="Arial"/>
                <w:color w:val="000000"/>
                <w:szCs w:val="22"/>
              </w:rPr>
            </w:pPr>
          </w:p>
          <w:p w14:paraId="4CD6A8FC" w14:textId="77777777" w:rsidR="00795CA0" w:rsidRPr="008F0A7D" w:rsidRDefault="00795CA0" w:rsidP="008D7B84">
            <w:pPr>
              <w:ind w:left="360"/>
              <w:jc w:val="center"/>
              <w:rPr>
                <w:rFonts w:ascii="Arial" w:hAnsi="Arial" w:cs="Arial"/>
                <w:color w:val="000000"/>
                <w:szCs w:val="22"/>
              </w:rPr>
            </w:pPr>
          </w:p>
          <w:p w14:paraId="621DB019" w14:textId="77777777" w:rsidR="00795CA0" w:rsidRDefault="00795CA0" w:rsidP="008D7B84">
            <w:pPr>
              <w:jc w:val="center"/>
              <w:rPr>
                <w:rFonts w:ascii="Arial" w:hAnsi="Arial" w:cs="Arial"/>
                <w:color w:val="000000"/>
                <w:szCs w:val="22"/>
              </w:rPr>
            </w:pPr>
            <w:r>
              <w:rPr>
                <w:rFonts w:ascii="Arial" w:hAnsi="Arial" w:cs="Arial"/>
                <w:color w:val="000000"/>
                <w:szCs w:val="22"/>
              </w:rPr>
              <w:t>App/</w:t>
            </w:r>
            <w:proofErr w:type="spellStart"/>
            <w:r>
              <w:rPr>
                <w:rFonts w:ascii="Arial" w:hAnsi="Arial" w:cs="Arial"/>
                <w:color w:val="000000"/>
                <w:szCs w:val="22"/>
              </w:rPr>
              <w:t>Int</w:t>
            </w:r>
            <w:proofErr w:type="spellEnd"/>
          </w:p>
          <w:p w14:paraId="27F9A625" w14:textId="77777777" w:rsidR="00795CA0" w:rsidRPr="008F0A7D" w:rsidRDefault="00795CA0" w:rsidP="008D7B84">
            <w:pPr>
              <w:ind w:left="360"/>
              <w:jc w:val="center"/>
              <w:rPr>
                <w:rFonts w:ascii="Arial" w:hAnsi="Arial" w:cs="Arial"/>
                <w:color w:val="000000"/>
                <w:szCs w:val="22"/>
              </w:rPr>
            </w:pPr>
          </w:p>
          <w:p w14:paraId="2F67A4F8" w14:textId="77777777" w:rsidR="00795CA0" w:rsidRDefault="00795CA0" w:rsidP="008D7B84">
            <w:pPr>
              <w:jc w:val="center"/>
              <w:rPr>
                <w:rFonts w:ascii="Arial" w:hAnsi="Arial" w:cs="Arial"/>
                <w:color w:val="000000"/>
                <w:szCs w:val="22"/>
              </w:rPr>
            </w:pPr>
            <w:r>
              <w:rPr>
                <w:rFonts w:ascii="Arial" w:hAnsi="Arial" w:cs="Arial"/>
                <w:color w:val="000000"/>
                <w:szCs w:val="22"/>
              </w:rPr>
              <w:t>App/</w:t>
            </w:r>
            <w:proofErr w:type="spellStart"/>
            <w:r>
              <w:rPr>
                <w:rFonts w:ascii="Arial" w:hAnsi="Arial" w:cs="Arial"/>
                <w:color w:val="000000"/>
                <w:szCs w:val="22"/>
              </w:rPr>
              <w:t>Int</w:t>
            </w:r>
            <w:proofErr w:type="spellEnd"/>
            <w:r>
              <w:rPr>
                <w:rFonts w:ascii="Arial" w:hAnsi="Arial" w:cs="Arial"/>
                <w:color w:val="000000"/>
                <w:szCs w:val="22"/>
              </w:rPr>
              <w:t>/Ass</w:t>
            </w:r>
          </w:p>
          <w:p w14:paraId="36309B88" w14:textId="77777777" w:rsidR="00795CA0" w:rsidRDefault="00795CA0" w:rsidP="008D7B84">
            <w:pPr>
              <w:jc w:val="center"/>
              <w:rPr>
                <w:rFonts w:ascii="Arial" w:hAnsi="Arial" w:cs="Arial"/>
                <w:color w:val="000000"/>
                <w:szCs w:val="22"/>
              </w:rPr>
            </w:pPr>
          </w:p>
          <w:p w14:paraId="01CB774B" w14:textId="77777777" w:rsidR="00795CA0" w:rsidRPr="008F0A7D"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r>
              <w:rPr>
                <w:rFonts w:ascii="Arial" w:hAnsi="Arial" w:cs="Arial"/>
                <w:color w:val="000000"/>
                <w:szCs w:val="22"/>
              </w:rPr>
              <w:t>/Ass</w:t>
            </w:r>
          </w:p>
          <w:p w14:paraId="75AC2546" w14:textId="77777777" w:rsidR="00795CA0" w:rsidRDefault="00795CA0" w:rsidP="008D7B84">
            <w:pPr>
              <w:jc w:val="center"/>
              <w:rPr>
                <w:rFonts w:ascii="Arial" w:hAnsi="Arial" w:cs="Arial"/>
                <w:color w:val="000000"/>
                <w:szCs w:val="22"/>
              </w:rPr>
            </w:pPr>
          </w:p>
          <w:p w14:paraId="681EF500"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r>
              <w:rPr>
                <w:rFonts w:ascii="Arial" w:hAnsi="Arial" w:cs="Arial"/>
                <w:color w:val="000000"/>
                <w:szCs w:val="22"/>
              </w:rPr>
              <w:t>/Ass</w:t>
            </w:r>
          </w:p>
          <w:p w14:paraId="06A9FA76" w14:textId="77777777" w:rsidR="00795CA0" w:rsidRPr="008F0A7D" w:rsidRDefault="00795CA0" w:rsidP="008D7B84">
            <w:pPr>
              <w:ind w:left="360"/>
              <w:jc w:val="center"/>
              <w:rPr>
                <w:rFonts w:ascii="Arial" w:hAnsi="Arial" w:cs="Arial"/>
                <w:color w:val="000000"/>
                <w:szCs w:val="22"/>
              </w:rPr>
            </w:pPr>
          </w:p>
          <w:p w14:paraId="41FA4534" w14:textId="77777777" w:rsidR="00795CA0" w:rsidRPr="008F0A7D"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r w:rsidRPr="008F0A7D">
              <w:rPr>
                <w:rFonts w:ascii="Arial" w:hAnsi="Arial" w:cs="Arial"/>
                <w:color w:val="000000"/>
                <w:szCs w:val="22"/>
              </w:rPr>
              <w:t>/</w:t>
            </w:r>
            <w:r>
              <w:rPr>
                <w:rFonts w:ascii="Arial" w:hAnsi="Arial" w:cs="Arial"/>
                <w:color w:val="000000"/>
                <w:szCs w:val="22"/>
              </w:rPr>
              <w:t>Ass</w:t>
            </w:r>
          </w:p>
          <w:p w14:paraId="393DA88B" w14:textId="77777777" w:rsidR="00795CA0" w:rsidRDefault="00795CA0" w:rsidP="008D7B84">
            <w:pPr>
              <w:ind w:left="360"/>
              <w:jc w:val="center"/>
              <w:rPr>
                <w:rFonts w:ascii="Arial" w:hAnsi="Arial" w:cs="Arial"/>
                <w:color w:val="000000"/>
                <w:szCs w:val="22"/>
              </w:rPr>
            </w:pPr>
          </w:p>
          <w:p w14:paraId="0D77AF5F" w14:textId="77777777" w:rsidR="00795CA0" w:rsidRPr="008F0A7D" w:rsidRDefault="00795CA0" w:rsidP="008D7B84">
            <w:pPr>
              <w:ind w:left="360"/>
              <w:jc w:val="center"/>
              <w:rPr>
                <w:rFonts w:ascii="Arial" w:hAnsi="Arial" w:cs="Arial"/>
                <w:color w:val="000000"/>
                <w:szCs w:val="22"/>
              </w:rPr>
            </w:pPr>
          </w:p>
          <w:p w14:paraId="438F7EF1" w14:textId="77777777" w:rsidR="00795CA0" w:rsidRPr="008F0A7D"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r w:rsidRPr="008F0A7D">
              <w:rPr>
                <w:rFonts w:ascii="Arial" w:hAnsi="Arial" w:cs="Arial"/>
                <w:color w:val="000000"/>
                <w:szCs w:val="22"/>
              </w:rPr>
              <w:t>/</w:t>
            </w:r>
            <w:r>
              <w:rPr>
                <w:rFonts w:ascii="Arial" w:hAnsi="Arial" w:cs="Arial"/>
                <w:color w:val="000000"/>
                <w:szCs w:val="22"/>
              </w:rPr>
              <w:t>Ass</w:t>
            </w:r>
          </w:p>
          <w:p w14:paraId="7305BC90" w14:textId="77777777" w:rsidR="00795CA0" w:rsidRPr="008F0A7D" w:rsidRDefault="00795CA0" w:rsidP="008D7B84">
            <w:pPr>
              <w:jc w:val="center"/>
              <w:rPr>
                <w:rFonts w:ascii="Arial" w:hAnsi="Arial" w:cs="Arial"/>
                <w:color w:val="000000"/>
                <w:szCs w:val="22"/>
              </w:rPr>
            </w:pPr>
          </w:p>
          <w:p w14:paraId="3186D095" w14:textId="77777777" w:rsidR="00F61030" w:rsidRDefault="00F61030" w:rsidP="008D7B84">
            <w:pPr>
              <w:jc w:val="center"/>
              <w:rPr>
                <w:rFonts w:ascii="Arial" w:hAnsi="Arial" w:cs="Arial"/>
                <w:color w:val="000000"/>
                <w:szCs w:val="22"/>
              </w:rPr>
            </w:pPr>
          </w:p>
          <w:p w14:paraId="16E71705" w14:textId="5A4C9B22" w:rsidR="00F61030" w:rsidRDefault="00D07DE0" w:rsidP="008D7B84">
            <w:pPr>
              <w:jc w:val="center"/>
              <w:rPr>
                <w:rFonts w:ascii="Arial" w:hAnsi="Arial" w:cs="Arial"/>
                <w:color w:val="000000"/>
                <w:szCs w:val="22"/>
              </w:rPr>
            </w:pPr>
            <w:r>
              <w:rPr>
                <w:rFonts w:ascii="Arial" w:hAnsi="Arial" w:cs="Arial"/>
                <w:color w:val="000000"/>
                <w:szCs w:val="22"/>
              </w:rPr>
              <w:t>App/</w:t>
            </w:r>
            <w:proofErr w:type="spellStart"/>
            <w:r>
              <w:rPr>
                <w:rFonts w:ascii="Arial" w:hAnsi="Arial" w:cs="Arial"/>
                <w:color w:val="000000"/>
                <w:szCs w:val="22"/>
              </w:rPr>
              <w:t>Int</w:t>
            </w:r>
            <w:proofErr w:type="spellEnd"/>
          </w:p>
          <w:p w14:paraId="3086ED41" w14:textId="77777777" w:rsidR="00F61030" w:rsidRDefault="00F61030" w:rsidP="008D7B84">
            <w:pPr>
              <w:jc w:val="center"/>
              <w:rPr>
                <w:rFonts w:ascii="Arial" w:hAnsi="Arial" w:cs="Arial"/>
                <w:color w:val="000000"/>
                <w:szCs w:val="22"/>
              </w:rPr>
            </w:pPr>
          </w:p>
          <w:p w14:paraId="3E1FD86C" w14:textId="3A6ADC01" w:rsidR="00795CA0" w:rsidRPr="008F0A7D"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r w:rsidRPr="008F0A7D">
              <w:rPr>
                <w:rFonts w:ascii="Arial" w:hAnsi="Arial" w:cs="Arial"/>
                <w:color w:val="000000"/>
                <w:szCs w:val="22"/>
              </w:rPr>
              <w:t>/</w:t>
            </w:r>
            <w:r>
              <w:rPr>
                <w:rFonts w:ascii="Arial" w:hAnsi="Arial" w:cs="Arial"/>
                <w:color w:val="000000"/>
                <w:szCs w:val="22"/>
              </w:rPr>
              <w:t>Ass</w:t>
            </w:r>
          </w:p>
          <w:p w14:paraId="09696C84" w14:textId="77777777" w:rsidR="00F61030" w:rsidRDefault="00F61030" w:rsidP="008D7B84">
            <w:pPr>
              <w:jc w:val="center"/>
              <w:rPr>
                <w:rFonts w:ascii="Arial" w:hAnsi="Arial" w:cs="Arial"/>
                <w:color w:val="000000"/>
                <w:szCs w:val="22"/>
              </w:rPr>
            </w:pPr>
          </w:p>
          <w:p w14:paraId="66BE87AA" w14:textId="2F0FBA43"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3B14522C" w14:textId="77777777" w:rsidR="00795CA0" w:rsidRPr="008F0A7D" w:rsidRDefault="00795CA0" w:rsidP="00603CA9">
            <w:pPr>
              <w:rPr>
                <w:rFonts w:ascii="Arial" w:hAnsi="Arial" w:cs="Arial"/>
                <w:color w:val="000000"/>
                <w:szCs w:val="22"/>
              </w:rPr>
            </w:pPr>
          </w:p>
          <w:p w14:paraId="6256F9AF"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7BD412EC" w14:textId="77777777" w:rsidR="00603CA9" w:rsidRDefault="00603CA9" w:rsidP="008D7B84">
            <w:pPr>
              <w:jc w:val="center"/>
              <w:rPr>
                <w:rFonts w:ascii="Arial" w:hAnsi="Arial" w:cs="Arial"/>
                <w:color w:val="000000"/>
                <w:szCs w:val="22"/>
              </w:rPr>
            </w:pPr>
          </w:p>
          <w:p w14:paraId="15A12AD1" w14:textId="3C0BD52F" w:rsidR="00603CA9" w:rsidRPr="00603CA9" w:rsidRDefault="00603CA9" w:rsidP="008D7B84">
            <w:pPr>
              <w:jc w:val="center"/>
              <w:rPr>
                <w:rFonts w:ascii="Arial" w:hAnsi="Arial" w:cs="Arial"/>
                <w:bCs/>
                <w:color w:val="000000"/>
                <w:szCs w:val="16"/>
              </w:rPr>
            </w:pPr>
            <w:r w:rsidRPr="00603CA9">
              <w:rPr>
                <w:rFonts w:ascii="Arial" w:hAnsi="Arial" w:cs="Arial"/>
                <w:bCs/>
                <w:color w:val="000000"/>
                <w:szCs w:val="16"/>
              </w:rPr>
              <w:t>App/</w:t>
            </w:r>
            <w:proofErr w:type="spellStart"/>
            <w:r w:rsidRPr="00603CA9">
              <w:rPr>
                <w:rFonts w:ascii="Arial" w:hAnsi="Arial" w:cs="Arial"/>
                <w:bCs/>
                <w:color w:val="000000"/>
                <w:szCs w:val="16"/>
              </w:rPr>
              <w:t>Int</w:t>
            </w:r>
            <w:proofErr w:type="spellEnd"/>
          </w:p>
        </w:tc>
      </w:tr>
      <w:tr w:rsidR="00795CA0" w:rsidRPr="00810853" w14:paraId="2ABC9FB4" w14:textId="77777777" w:rsidTr="00A10AB9">
        <w:trPr>
          <w:trHeight w:val="2429"/>
          <w:jc w:val="center"/>
        </w:trPr>
        <w:tc>
          <w:tcPr>
            <w:tcW w:w="1673" w:type="dxa"/>
          </w:tcPr>
          <w:p w14:paraId="5394675C" w14:textId="77777777" w:rsidR="00795CA0" w:rsidRPr="00810853" w:rsidRDefault="00795CA0" w:rsidP="008D7B84">
            <w:pPr>
              <w:tabs>
                <w:tab w:val="left" w:pos="113"/>
              </w:tabs>
              <w:rPr>
                <w:rFonts w:ascii="Arial" w:hAnsi="Arial" w:cs="Arial"/>
                <w:b/>
                <w:bCs/>
                <w:color w:val="000000"/>
                <w:szCs w:val="22"/>
              </w:rPr>
            </w:pPr>
            <w:r w:rsidRPr="00810853">
              <w:rPr>
                <w:rFonts w:ascii="Arial" w:hAnsi="Arial" w:cs="Arial"/>
                <w:b/>
                <w:bCs/>
                <w:color w:val="000000"/>
                <w:szCs w:val="22"/>
              </w:rPr>
              <w:tab/>
              <w:t>Special Skills</w:t>
            </w:r>
          </w:p>
        </w:tc>
        <w:tc>
          <w:tcPr>
            <w:tcW w:w="4942" w:type="dxa"/>
            <w:tcMar>
              <w:top w:w="113" w:type="dxa"/>
              <w:left w:w="113" w:type="dxa"/>
              <w:bottom w:w="113" w:type="dxa"/>
              <w:right w:w="113" w:type="dxa"/>
            </w:tcMar>
          </w:tcPr>
          <w:p w14:paraId="7F4E20B1" w14:textId="77777777" w:rsidR="00795CA0" w:rsidRPr="008F0A7D"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 xml:space="preserve">High standard of written English (including good copywriting and proofreading skills) </w:t>
            </w:r>
          </w:p>
          <w:p w14:paraId="73491232" w14:textId="77777777" w:rsidR="00795CA0" w:rsidRPr="008F0A7D"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Proficient in using common IT packages including Microsoft Word, Excel, Outlook and PowerPoint</w:t>
            </w:r>
          </w:p>
          <w:p w14:paraId="554BF795" w14:textId="77A9CA19" w:rsidR="00795CA0" w:rsidRPr="008F0A7D"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 xml:space="preserve">Good working knowledge of </w:t>
            </w:r>
            <w:r w:rsidR="00F61030">
              <w:rPr>
                <w:rFonts w:ascii="Arial" w:hAnsi="Arial" w:cs="Arial"/>
                <w:color w:val="000000"/>
                <w:szCs w:val="22"/>
              </w:rPr>
              <w:t xml:space="preserve">social media management software (such as </w:t>
            </w:r>
            <w:proofErr w:type="spellStart"/>
            <w:r w:rsidR="00F61030">
              <w:rPr>
                <w:rFonts w:ascii="Arial" w:hAnsi="Arial" w:cs="Arial"/>
                <w:color w:val="000000"/>
                <w:szCs w:val="22"/>
              </w:rPr>
              <w:t>Hootsuite</w:t>
            </w:r>
            <w:proofErr w:type="spellEnd"/>
            <w:r w:rsidR="00F61030">
              <w:rPr>
                <w:rFonts w:ascii="Arial" w:hAnsi="Arial" w:cs="Arial"/>
                <w:color w:val="000000"/>
                <w:szCs w:val="22"/>
              </w:rPr>
              <w:t>) and channels (</w:t>
            </w:r>
            <w:r w:rsidRPr="008F0A7D">
              <w:rPr>
                <w:rFonts w:ascii="Arial" w:hAnsi="Arial" w:cs="Arial"/>
                <w:color w:val="000000"/>
                <w:szCs w:val="22"/>
              </w:rPr>
              <w:t>Twitter, Facebook, Instagram</w:t>
            </w:r>
            <w:r w:rsidR="00F61030">
              <w:rPr>
                <w:rFonts w:ascii="Arial" w:hAnsi="Arial" w:cs="Arial"/>
                <w:color w:val="000000"/>
                <w:szCs w:val="22"/>
              </w:rPr>
              <w:t xml:space="preserve">, LinkedIn and </w:t>
            </w:r>
            <w:proofErr w:type="spellStart"/>
            <w:r w:rsidR="00F61030">
              <w:rPr>
                <w:rFonts w:ascii="Arial" w:hAnsi="Arial" w:cs="Arial"/>
                <w:color w:val="000000"/>
                <w:szCs w:val="22"/>
              </w:rPr>
              <w:t>NextDoor</w:t>
            </w:r>
            <w:proofErr w:type="spellEnd"/>
            <w:r w:rsidR="00485DE2">
              <w:rPr>
                <w:rFonts w:ascii="Arial" w:hAnsi="Arial" w:cs="Arial"/>
                <w:color w:val="000000"/>
                <w:szCs w:val="22"/>
              </w:rPr>
              <w:t xml:space="preserve">, </w:t>
            </w:r>
            <w:proofErr w:type="spellStart"/>
            <w:r w:rsidR="00485DE2">
              <w:rPr>
                <w:rFonts w:ascii="Arial" w:hAnsi="Arial" w:cs="Arial"/>
                <w:color w:val="000000"/>
                <w:szCs w:val="22"/>
              </w:rPr>
              <w:t>etc</w:t>
            </w:r>
            <w:proofErr w:type="spellEnd"/>
            <w:r w:rsidR="00F61030">
              <w:rPr>
                <w:rFonts w:ascii="Arial" w:hAnsi="Arial" w:cs="Arial"/>
                <w:color w:val="000000"/>
                <w:szCs w:val="22"/>
              </w:rPr>
              <w:t>)</w:t>
            </w:r>
          </w:p>
          <w:p w14:paraId="5E65ECDD" w14:textId="3E83589D" w:rsidR="00795CA0" w:rsidRPr="008F0A7D"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 xml:space="preserve">Website skills including writing for and content management systems </w:t>
            </w:r>
            <w:r w:rsidR="00F61030">
              <w:rPr>
                <w:rFonts w:ascii="Arial" w:hAnsi="Arial" w:cs="Arial"/>
                <w:color w:val="000000"/>
                <w:szCs w:val="22"/>
              </w:rPr>
              <w:t>(such as Drupal)</w:t>
            </w:r>
          </w:p>
          <w:p w14:paraId="073CBD0B" w14:textId="2B753C69" w:rsidR="00795CA0" w:rsidRPr="008F0A7D"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Experience of e-newsletter management and software</w:t>
            </w:r>
            <w:r w:rsidR="00F61030">
              <w:rPr>
                <w:rFonts w:ascii="Arial" w:hAnsi="Arial" w:cs="Arial"/>
                <w:color w:val="000000"/>
                <w:szCs w:val="22"/>
              </w:rPr>
              <w:t xml:space="preserve"> (such as </w:t>
            </w:r>
            <w:proofErr w:type="spellStart"/>
            <w:r w:rsidR="00F61030">
              <w:rPr>
                <w:rFonts w:ascii="Arial" w:hAnsi="Arial" w:cs="Arial"/>
                <w:color w:val="000000"/>
                <w:szCs w:val="22"/>
              </w:rPr>
              <w:t>MailChimp</w:t>
            </w:r>
            <w:proofErr w:type="spellEnd"/>
            <w:r w:rsidR="00F61030">
              <w:rPr>
                <w:rFonts w:ascii="Arial" w:hAnsi="Arial" w:cs="Arial"/>
                <w:color w:val="000000"/>
                <w:szCs w:val="22"/>
              </w:rPr>
              <w:t>)</w:t>
            </w:r>
          </w:p>
          <w:p w14:paraId="402D11E8" w14:textId="77777777" w:rsidR="00795CA0" w:rsidRPr="008F0A7D"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Articulate communicator, good negotiator and influencer</w:t>
            </w:r>
          </w:p>
          <w:p w14:paraId="1C14D2FE" w14:textId="77777777" w:rsidR="00795CA0" w:rsidRPr="008F0A7D"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Able to manage multiple jobs at once</w:t>
            </w:r>
          </w:p>
          <w:p w14:paraId="65EF085A" w14:textId="1582BD83" w:rsidR="00795CA0" w:rsidRPr="008F0A7D"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Use of video and image editing and other creative software</w:t>
            </w:r>
            <w:r w:rsidR="00F61030">
              <w:rPr>
                <w:rFonts w:ascii="Arial" w:hAnsi="Arial" w:cs="Arial"/>
                <w:color w:val="000000"/>
                <w:szCs w:val="22"/>
              </w:rPr>
              <w:t xml:space="preserve"> (such as </w:t>
            </w:r>
            <w:proofErr w:type="spellStart"/>
            <w:r w:rsidR="00F61030">
              <w:rPr>
                <w:rFonts w:ascii="Arial" w:hAnsi="Arial" w:cs="Arial"/>
                <w:color w:val="000000"/>
                <w:szCs w:val="22"/>
              </w:rPr>
              <w:t>Canva</w:t>
            </w:r>
            <w:proofErr w:type="spellEnd"/>
            <w:r w:rsidR="00F61030">
              <w:rPr>
                <w:rFonts w:ascii="Arial" w:hAnsi="Arial" w:cs="Arial"/>
                <w:color w:val="000000"/>
                <w:szCs w:val="22"/>
              </w:rPr>
              <w:t>)</w:t>
            </w:r>
          </w:p>
          <w:p w14:paraId="32C7086E" w14:textId="7EF30B2E" w:rsidR="00603CA9" w:rsidRDefault="00603CA9" w:rsidP="00603CA9">
            <w:pPr>
              <w:numPr>
                <w:ilvl w:val="0"/>
                <w:numId w:val="15"/>
              </w:numPr>
              <w:tabs>
                <w:tab w:val="left" w:pos="720"/>
              </w:tabs>
              <w:ind w:right="141"/>
              <w:jc w:val="left"/>
              <w:rPr>
                <w:rFonts w:ascii="Arial" w:hAnsi="Arial" w:cs="Arial"/>
                <w:color w:val="000000"/>
                <w:szCs w:val="22"/>
              </w:rPr>
            </w:pPr>
            <w:r>
              <w:rPr>
                <w:rFonts w:ascii="Arial" w:hAnsi="Arial" w:cs="Arial"/>
                <w:color w:val="000000"/>
                <w:szCs w:val="22"/>
              </w:rPr>
              <w:t>Experience of using consultation and engagement software (such as Bang The Table)</w:t>
            </w:r>
          </w:p>
          <w:p w14:paraId="1E2059BC" w14:textId="6D3E65EE" w:rsidR="00795CA0" w:rsidRPr="00DD0518" w:rsidRDefault="00795CA0" w:rsidP="00603CA9">
            <w:pPr>
              <w:numPr>
                <w:ilvl w:val="0"/>
                <w:numId w:val="15"/>
              </w:numPr>
              <w:tabs>
                <w:tab w:val="left" w:pos="720"/>
              </w:tabs>
              <w:ind w:right="141"/>
              <w:jc w:val="left"/>
              <w:rPr>
                <w:rFonts w:ascii="Arial" w:hAnsi="Arial" w:cs="Arial"/>
                <w:color w:val="000000"/>
                <w:szCs w:val="22"/>
              </w:rPr>
            </w:pPr>
            <w:r w:rsidRPr="008F0A7D">
              <w:rPr>
                <w:rFonts w:ascii="Arial" w:hAnsi="Arial" w:cs="Arial"/>
                <w:color w:val="000000"/>
                <w:szCs w:val="22"/>
              </w:rPr>
              <w:t xml:space="preserve">Experience </w:t>
            </w:r>
            <w:r w:rsidRPr="00DD0518">
              <w:rPr>
                <w:rFonts w:ascii="Arial" w:hAnsi="Arial" w:cs="Arial"/>
                <w:color w:val="000000"/>
                <w:szCs w:val="22"/>
              </w:rPr>
              <w:t>of using Microsoft SharePoint operating system</w:t>
            </w:r>
          </w:p>
          <w:p w14:paraId="5A1F507F" w14:textId="20F9A04A" w:rsidR="00795CA0" w:rsidRPr="00810853" w:rsidRDefault="00A10AB9" w:rsidP="00603CA9">
            <w:pPr>
              <w:numPr>
                <w:ilvl w:val="0"/>
                <w:numId w:val="15"/>
              </w:numPr>
              <w:overflowPunct/>
              <w:autoSpaceDE/>
              <w:autoSpaceDN/>
              <w:adjustRightInd/>
              <w:jc w:val="left"/>
              <w:textAlignment w:val="auto"/>
              <w:rPr>
                <w:rFonts w:ascii="Arial" w:hAnsi="Arial" w:cs="Arial"/>
                <w:szCs w:val="22"/>
              </w:rPr>
            </w:pPr>
            <w:r w:rsidRPr="00DD0518">
              <w:rPr>
                <w:rFonts w:ascii="Arial" w:hAnsi="Arial" w:cs="Arial"/>
                <w:color w:val="000000"/>
                <w:szCs w:val="22"/>
              </w:rPr>
              <w:t>Politically aware</w:t>
            </w:r>
          </w:p>
        </w:tc>
        <w:tc>
          <w:tcPr>
            <w:tcW w:w="1153" w:type="dxa"/>
          </w:tcPr>
          <w:p w14:paraId="7E5FF1BF" w14:textId="77777777" w:rsidR="00795CA0" w:rsidRPr="00B81D2A" w:rsidRDefault="00795CA0" w:rsidP="008D7B84">
            <w:pPr>
              <w:ind w:right="141"/>
              <w:jc w:val="center"/>
              <w:rPr>
                <w:rFonts w:ascii="Arial" w:hAnsi="Arial" w:cs="Arial"/>
                <w:color w:val="000000"/>
                <w:szCs w:val="22"/>
              </w:rPr>
            </w:pPr>
            <w:r w:rsidRPr="00B81D2A">
              <w:rPr>
                <w:rFonts w:ascii="Arial" w:hAnsi="Arial" w:cs="Arial"/>
                <w:color w:val="000000"/>
                <w:szCs w:val="22"/>
              </w:rPr>
              <w:t>E</w:t>
            </w:r>
          </w:p>
          <w:p w14:paraId="41CA35E1" w14:textId="77777777" w:rsidR="00795CA0" w:rsidRPr="00B81D2A" w:rsidRDefault="00795CA0" w:rsidP="008D7B84">
            <w:pPr>
              <w:ind w:left="360" w:right="141"/>
              <w:jc w:val="center"/>
              <w:rPr>
                <w:rFonts w:ascii="Arial" w:hAnsi="Arial" w:cs="Arial"/>
                <w:color w:val="000000"/>
                <w:szCs w:val="22"/>
              </w:rPr>
            </w:pPr>
          </w:p>
          <w:p w14:paraId="0581DE92" w14:textId="77777777" w:rsidR="00795CA0" w:rsidRPr="00B81D2A" w:rsidRDefault="00795CA0" w:rsidP="008D7B84">
            <w:pPr>
              <w:ind w:right="141"/>
              <w:jc w:val="center"/>
              <w:rPr>
                <w:rFonts w:ascii="Arial" w:hAnsi="Arial" w:cs="Arial"/>
                <w:color w:val="000000"/>
                <w:szCs w:val="22"/>
              </w:rPr>
            </w:pPr>
            <w:r w:rsidRPr="00B81D2A">
              <w:rPr>
                <w:rFonts w:ascii="Arial" w:hAnsi="Arial" w:cs="Arial"/>
                <w:color w:val="000000"/>
                <w:szCs w:val="22"/>
              </w:rPr>
              <w:t>E</w:t>
            </w:r>
          </w:p>
          <w:p w14:paraId="624434BE" w14:textId="77777777" w:rsidR="00795CA0" w:rsidRPr="00B81D2A" w:rsidRDefault="00795CA0" w:rsidP="008D7B84">
            <w:pPr>
              <w:ind w:left="360" w:right="141"/>
              <w:jc w:val="center"/>
              <w:rPr>
                <w:rFonts w:ascii="Arial" w:hAnsi="Arial" w:cs="Arial"/>
                <w:color w:val="000000"/>
                <w:szCs w:val="22"/>
              </w:rPr>
            </w:pPr>
          </w:p>
          <w:p w14:paraId="6DA85595" w14:textId="77777777" w:rsidR="00795CA0" w:rsidRPr="00B81D2A" w:rsidRDefault="00795CA0" w:rsidP="008D7B84">
            <w:pPr>
              <w:ind w:right="141"/>
              <w:jc w:val="center"/>
              <w:rPr>
                <w:rFonts w:ascii="Arial" w:hAnsi="Arial" w:cs="Arial"/>
                <w:color w:val="000000"/>
                <w:szCs w:val="22"/>
              </w:rPr>
            </w:pPr>
          </w:p>
          <w:p w14:paraId="6DE818EE" w14:textId="77777777" w:rsidR="00795CA0" w:rsidRPr="00B81D2A" w:rsidRDefault="00795CA0" w:rsidP="008D7B84">
            <w:pPr>
              <w:ind w:right="141"/>
              <w:jc w:val="center"/>
              <w:rPr>
                <w:rFonts w:ascii="Arial" w:hAnsi="Arial" w:cs="Arial"/>
                <w:color w:val="000000"/>
                <w:szCs w:val="22"/>
              </w:rPr>
            </w:pPr>
            <w:r w:rsidRPr="00B81D2A">
              <w:rPr>
                <w:rFonts w:ascii="Arial" w:hAnsi="Arial" w:cs="Arial"/>
                <w:color w:val="000000"/>
                <w:szCs w:val="22"/>
              </w:rPr>
              <w:t>E</w:t>
            </w:r>
          </w:p>
          <w:p w14:paraId="7C116090" w14:textId="77777777" w:rsidR="00795CA0" w:rsidRPr="00B81D2A" w:rsidRDefault="00795CA0" w:rsidP="008D7B84">
            <w:pPr>
              <w:ind w:left="360" w:right="141"/>
              <w:jc w:val="center"/>
              <w:rPr>
                <w:rFonts w:ascii="Arial" w:hAnsi="Arial" w:cs="Arial"/>
                <w:color w:val="000000"/>
                <w:szCs w:val="22"/>
              </w:rPr>
            </w:pPr>
          </w:p>
          <w:p w14:paraId="41B26920" w14:textId="184DB254" w:rsidR="00795CA0" w:rsidRDefault="00795CA0" w:rsidP="008D7B84">
            <w:pPr>
              <w:ind w:right="141"/>
              <w:jc w:val="center"/>
              <w:rPr>
                <w:rFonts w:ascii="Arial" w:hAnsi="Arial" w:cs="Arial"/>
                <w:color w:val="000000"/>
                <w:szCs w:val="22"/>
              </w:rPr>
            </w:pPr>
          </w:p>
          <w:p w14:paraId="77BEEDEB" w14:textId="77777777" w:rsidR="003C2B84" w:rsidRPr="00B81D2A" w:rsidRDefault="003C2B84" w:rsidP="008D7B84">
            <w:pPr>
              <w:ind w:right="141"/>
              <w:jc w:val="center"/>
              <w:rPr>
                <w:rFonts w:ascii="Arial" w:hAnsi="Arial" w:cs="Arial"/>
                <w:color w:val="000000"/>
                <w:szCs w:val="22"/>
              </w:rPr>
            </w:pPr>
          </w:p>
          <w:p w14:paraId="7477D15B" w14:textId="77777777" w:rsidR="00795CA0" w:rsidRPr="00B81D2A" w:rsidRDefault="00795CA0" w:rsidP="008D7B84">
            <w:pPr>
              <w:ind w:right="141"/>
              <w:jc w:val="center"/>
              <w:rPr>
                <w:rFonts w:ascii="Arial" w:hAnsi="Arial" w:cs="Arial"/>
                <w:color w:val="000000"/>
                <w:szCs w:val="22"/>
              </w:rPr>
            </w:pPr>
            <w:r w:rsidRPr="00B81D2A">
              <w:rPr>
                <w:rFonts w:ascii="Arial" w:hAnsi="Arial" w:cs="Arial"/>
                <w:color w:val="000000"/>
                <w:szCs w:val="22"/>
              </w:rPr>
              <w:t>E</w:t>
            </w:r>
          </w:p>
          <w:p w14:paraId="33A77D01" w14:textId="52BDEF15" w:rsidR="00795CA0" w:rsidRDefault="00795CA0" w:rsidP="008D7B84">
            <w:pPr>
              <w:ind w:left="360" w:right="141"/>
              <w:jc w:val="center"/>
              <w:rPr>
                <w:rFonts w:ascii="Arial" w:hAnsi="Arial" w:cs="Arial"/>
                <w:color w:val="000000"/>
                <w:szCs w:val="22"/>
              </w:rPr>
            </w:pPr>
          </w:p>
          <w:p w14:paraId="5B89D803" w14:textId="77777777" w:rsidR="003C2B84" w:rsidRPr="00B81D2A" w:rsidRDefault="003C2B84" w:rsidP="008D7B84">
            <w:pPr>
              <w:ind w:left="360" w:right="141"/>
              <w:jc w:val="center"/>
              <w:rPr>
                <w:rFonts w:ascii="Arial" w:hAnsi="Arial" w:cs="Arial"/>
                <w:color w:val="000000"/>
                <w:szCs w:val="22"/>
              </w:rPr>
            </w:pPr>
          </w:p>
          <w:p w14:paraId="3B736D40" w14:textId="47BB0FAD" w:rsidR="00795CA0" w:rsidRPr="00B81D2A" w:rsidRDefault="00F61030" w:rsidP="008D7B84">
            <w:pPr>
              <w:ind w:right="141"/>
              <w:jc w:val="center"/>
              <w:rPr>
                <w:rFonts w:ascii="Arial" w:hAnsi="Arial" w:cs="Arial"/>
                <w:color w:val="000000"/>
                <w:szCs w:val="22"/>
              </w:rPr>
            </w:pPr>
            <w:r>
              <w:rPr>
                <w:rFonts w:ascii="Arial" w:hAnsi="Arial" w:cs="Arial"/>
                <w:color w:val="000000"/>
                <w:szCs w:val="22"/>
              </w:rPr>
              <w:t>E</w:t>
            </w:r>
          </w:p>
          <w:p w14:paraId="142D4A7F" w14:textId="594346F3" w:rsidR="00F61030" w:rsidRDefault="00F61030" w:rsidP="003C2B84">
            <w:pPr>
              <w:ind w:right="141"/>
              <w:rPr>
                <w:rFonts w:ascii="Arial" w:hAnsi="Arial" w:cs="Arial"/>
                <w:color w:val="000000"/>
                <w:szCs w:val="22"/>
              </w:rPr>
            </w:pPr>
          </w:p>
          <w:p w14:paraId="7CC3E0CB" w14:textId="4FEB6277" w:rsidR="00795CA0" w:rsidRPr="00B81D2A" w:rsidRDefault="00795CA0" w:rsidP="008D7B84">
            <w:pPr>
              <w:ind w:right="141"/>
              <w:jc w:val="center"/>
              <w:rPr>
                <w:rFonts w:ascii="Arial" w:hAnsi="Arial" w:cs="Arial"/>
                <w:color w:val="000000"/>
                <w:szCs w:val="22"/>
              </w:rPr>
            </w:pPr>
            <w:r w:rsidRPr="00B81D2A">
              <w:rPr>
                <w:rFonts w:ascii="Arial" w:hAnsi="Arial" w:cs="Arial"/>
                <w:color w:val="000000"/>
                <w:szCs w:val="22"/>
              </w:rPr>
              <w:t>E</w:t>
            </w:r>
          </w:p>
          <w:p w14:paraId="0193D492" w14:textId="77777777" w:rsidR="00795CA0" w:rsidRPr="00B81D2A" w:rsidRDefault="00795CA0" w:rsidP="008D7B84">
            <w:pPr>
              <w:ind w:right="141"/>
              <w:jc w:val="center"/>
              <w:rPr>
                <w:rFonts w:ascii="Arial" w:hAnsi="Arial" w:cs="Arial"/>
                <w:color w:val="000000"/>
                <w:szCs w:val="22"/>
              </w:rPr>
            </w:pPr>
          </w:p>
          <w:p w14:paraId="1F4E8C14" w14:textId="77777777" w:rsidR="00795CA0" w:rsidRPr="00B81D2A" w:rsidRDefault="00795CA0" w:rsidP="008D7B84">
            <w:pPr>
              <w:ind w:right="141"/>
              <w:jc w:val="center"/>
              <w:rPr>
                <w:rFonts w:ascii="Arial" w:hAnsi="Arial" w:cs="Arial"/>
                <w:color w:val="000000"/>
                <w:szCs w:val="22"/>
              </w:rPr>
            </w:pPr>
            <w:r w:rsidRPr="00B81D2A">
              <w:rPr>
                <w:rFonts w:ascii="Arial" w:hAnsi="Arial" w:cs="Arial"/>
                <w:color w:val="000000"/>
                <w:szCs w:val="22"/>
              </w:rPr>
              <w:t>E</w:t>
            </w:r>
          </w:p>
          <w:p w14:paraId="4DF7222A" w14:textId="5D5A2CE1" w:rsidR="00795CA0" w:rsidRDefault="00D07DE0" w:rsidP="00603CA9">
            <w:pPr>
              <w:ind w:right="141"/>
              <w:jc w:val="center"/>
              <w:rPr>
                <w:rFonts w:ascii="Arial" w:hAnsi="Arial" w:cs="Arial"/>
                <w:color w:val="000000"/>
                <w:szCs w:val="22"/>
              </w:rPr>
            </w:pPr>
            <w:r>
              <w:rPr>
                <w:rFonts w:ascii="Arial" w:hAnsi="Arial" w:cs="Arial"/>
                <w:color w:val="000000"/>
                <w:szCs w:val="22"/>
              </w:rPr>
              <w:t>E</w:t>
            </w:r>
          </w:p>
          <w:p w14:paraId="30127474" w14:textId="77777777" w:rsidR="00A10AB9" w:rsidRDefault="00A10AB9" w:rsidP="00D07DE0">
            <w:pPr>
              <w:ind w:right="141"/>
              <w:jc w:val="center"/>
              <w:rPr>
                <w:rFonts w:ascii="Arial" w:hAnsi="Arial" w:cs="Arial"/>
                <w:color w:val="000000"/>
                <w:szCs w:val="22"/>
              </w:rPr>
            </w:pPr>
          </w:p>
          <w:p w14:paraId="5448C577" w14:textId="07DFCEF0" w:rsidR="00795CA0" w:rsidRDefault="00795CA0" w:rsidP="00D07DE0">
            <w:pPr>
              <w:ind w:right="141"/>
              <w:jc w:val="center"/>
              <w:rPr>
                <w:rFonts w:ascii="Arial" w:hAnsi="Arial" w:cs="Arial"/>
                <w:color w:val="000000"/>
                <w:szCs w:val="22"/>
              </w:rPr>
            </w:pPr>
            <w:r>
              <w:rPr>
                <w:rFonts w:ascii="Arial" w:hAnsi="Arial" w:cs="Arial"/>
                <w:color w:val="000000"/>
                <w:szCs w:val="22"/>
              </w:rPr>
              <w:t>D</w:t>
            </w:r>
          </w:p>
          <w:p w14:paraId="0B744A2C" w14:textId="77777777" w:rsidR="00603CA9" w:rsidRDefault="00603CA9" w:rsidP="008D7B84">
            <w:pPr>
              <w:ind w:right="141"/>
              <w:jc w:val="center"/>
              <w:rPr>
                <w:rFonts w:ascii="Arial" w:hAnsi="Arial" w:cs="Arial"/>
                <w:color w:val="000000"/>
                <w:szCs w:val="22"/>
              </w:rPr>
            </w:pPr>
          </w:p>
          <w:p w14:paraId="79B18C97" w14:textId="77777777" w:rsidR="00603CA9" w:rsidRDefault="00603CA9" w:rsidP="008D7B84">
            <w:pPr>
              <w:ind w:right="141"/>
              <w:jc w:val="center"/>
              <w:rPr>
                <w:rFonts w:ascii="Arial" w:hAnsi="Arial" w:cs="Arial"/>
                <w:color w:val="000000"/>
                <w:szCs w:val="22"/>
              </w:rPr>
            </w:pPr>
          </w:p>
          <w:p w14:paraId="3CA19D84" w14:textId="66B6463D" w:rsidR="00795CA0" w:rsidRDefault="00795CA0" w:rsidP="008D7B84">
            <w:pPr>
              <w:ind w:right="141"/>
              <w:jc w:val="center"/>
              <w:rPr>
                <w:rFonts w:ascii="Arial" w:hAnsi="Arial" w:cs="Arial"/>
                <w:color w:val="000000"/>
                <w:szCs w:val="22"/>
              </w:rPr>
            </w:pPr>
            <w:r>
              <w:rPr>
                <w:rFonts w:ascii="Arial" w:hAnsi="Arial" w:cs="Arial"/>
                <w:color w:val="000000"/>
                <w:szCs w:val="22"/>
              </w:rPr>
              <w:t>D</w:t>
            </w:r>
          </w:p>
          <w:p w14:paraId="59A842B9" w14:textId="77777777" w:rsidR="00D07DE0" w:rsidRDefault="00D07DE0" w:rsidP="008D7B84">
            <w:pPr>
              <w:ind w:right="141"/>
              <w:jc w:val="center"/>
              <w:rPr>
                <w:rFonts w:ascii="Arial" w:hAnsi="Arial" w:cs="Arial"/>
                <w:color w:val="000000"/>
                <w:szCs w:val="22"/>
              </w:rPr>
            </w:pPr>
          </w:p>
          <w:p w14:paraId="06CC3BCD" w14:textId="63E64FF3" w:rsidR="00603CA9" w:rsidRPr="00810853" w:rsidRDefault="00A10AB9" w:rsidP="00A10AB9">
            <w:pPr>
              <w:ind w:right="141"/>
              <w:jc w:val="center"/>
              <w:rPr>
                <w:rFonts w:ascii="Arial" w:hAnsi="Arial" w:cs="Arial"/>
                <w:bCs/>
                <w:color w:val="000000"/>
                <w:szCs w:val="16"/>
              </w:rPr>
            </w:pPr>
            <w:r>
              <w:rPr>
                <w:rFonts w:ascii="Arial" w:hAnsi="Arial" w:cs="Arial"/>
                <w:bCs/>
                <w:color w:val="000000"/>
                <w:szCs w:val="16"/>
              </w:rPr>
              <w:t>D</w:t>
            </w:r>
          </w:p>
        </w:tc>
        <w:tc>
          <w:tcPr>
            <w:tcW w:w="1417" w:type="dxa"/>
            <w:tcMar>
              <w:top w:w="113" w:type="dxa"/>
              <w:left w:w="113" w:type="dxa"/>
              <w:bottom w:w="113" w:type="dxa"/>
              <w:right w:w="113" w:type="dxa"/>
            </w:tcMar>
          </w:tcPr>
          <w:p w14:paraId="641EEB95" w14:textId="77777777" w:rsidR="00795CA0" w:rsidRPr="008F0A7D"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r w:rsidRPr="008F0A7D">
              <w:rPr>
                <w:rFonts w:ascii="Arial" w:hAnsi="Arial" w:cs="Arial"/>
                <w:color w:val="000000"/>
                <w:szCs w:val="22"/>
              </w:rPr>
              <w:t>/</w:t>
            </w:r>
            <w:r>
              <w:rPr>
                <w:rFonts w:ascii="Arial" w:hAnsi="Arial" w:cs="Arial"/>
                <w:color w:val="000000"/>
                <w:szCs w:val="22"/>
              </w:rPr>
              <w:t>Ass</w:t>
            </w:r>
          </w:p>
          <w:p w14:paraId="1140913E" w14:textId="77777777" w:rsidR="00795CA0" w:rsidRDefault="00795CA0" w:rsidP="008D7B84">
            <w:pPr>
              <w:jc w:val="center"/>
              <w:rPr>
                <w:rFonts w:ascii="Arial" w:hAnsi="Arial" w:cs="Arial"/>
                <w:bCs/>
                <w:color w:val="000000"/>
                <w:szCs w:val="16"/>
              </w:rPr>
            </w:pPr>
          </w:p>
          <w:p w14:paraId="7510B064" w14:textId="77777777" w:rsidR="00795CA0" w:rsidRPr="008F0A7D"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r w:rsidRPr="008F0A7D">
              <w:rPr>
                <w:rFonts w:ascii="Arial" w:hAnsi="Arial" w:cs="Arial"/>
                <w:color w:val="000000"/>
                <w:szCs w:val="22"/>
              </w:rPr>
              <w:t>/</w:t>
            </w:r>
            <w:r>
              <w:rPr>
                <w:rFonts w:ascii="Arial" w:hAnsi="Arial" w:cs="Arial"/>
                <w:color w:val="000000"/>
                <w:szCs w:val="22"/>
              </w:rPr>
              <w:t>Ass</w:t>
            </w:r>
          </w:p>
          <w:p w14:paraId="1C4BE75D" w14:textId="77777777" w:rsidR="00795CA0" w:rsidRDefault="00795CA0" w:rsidP="008D7B84">
            <w:pPr>
              <w:jc w:val="center"/>
              <w:rPr>
                <w:rFonts w:ascii="Arial" w:hAnsi="Arial" w:cs="Arial"/>
                <w:bCs/>
                <w:color w:val="000000"/>
                <w:szCs w:val="16"/>
              </w:rPr>
            </w:pPr>
          </w:p>
          <w:p w14:paraId="26F79801" w14:textId="77777777" w:rsidR="00795CA0" w:rsidRDefault="00795CA0" w:rsidP="008D7B84">
            <w:pPr>
              <w:jc w:val="center"/>
              <w:rPr>
                <w:rFonts w:ascii="Arial" w:hAnsi="Arial" w:cs="Arial"/>
                <w:bCs/>
                <w:color w:val="000000"/>
                <w:szCs w:val="16"/>
              </w:rPr>
            </w:pPr>
          </w:p>
          <w:p w14:paraId="038F2134"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24F97C44" w14:textId="77777777" w:rsidR="00795CA0" w:rsidRDefault="00795CA0" w:rsidP="008D7B84">
            <w:pPr>
              <w:jc w:val="center"/>
              <w:rPr>
                <w:rFonts w:ascii="Arial" w:hAnsi="Arial" w:cs="Arial"/>
                <w:color w:val="000000"/>
                <w:szCs w:val="22"/>
              </w:rPr>
            </w:pPr>
          </w:p>
          <w:p w14:paraId="12211546" w14:textId="72BA536B" w:rsidR="00795CA0" w:rsidRDefault="00795CA0" w:rsidP="008D7B84">
            <w:pPr>
              <w:jc w:val="center"/>
              <w:rPr>
                <w:rFonts w:ascii="Arial" w:hAnsi="Arial" w:cs="Arial"/>
                <w:color w:val="000000"/>
                <w:szCs w:val="22"/>
              </w:rPr>
            </w:pPr>
          </w:p>
          <w:p w14:paraId="711F243B" w14:textId="77777777" w:rsidR="003C2B84" w:rsidRDefault="003C2B84" w:rsidP="008D7B84">
            <w:pPr>
              <w:jc w:val="center"/>
              <w:rPr>
                <w:rFonts w:ascii="Arial" w:hAnsi="Arial" w:cs="Arial"/>
                <w:color w:val="000000"/>
                <w:szCs w:val="22"/>
              </w:rPr>
            </w:pPr>
          </w:p>
          <w:p w14:paraId="1A39C65E"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357BD6DF" w14:textId="5230CDB2" w:rsidR="00795CA0" w:rsidRDefault="00795CA0" w:rsidP="008D7B84">
            <w:pPr>
              <w:jc w:val="center"/>
              <w:rPr>
                <w:rFonts w:ascii="Arial" w:hAnsi="Arial" w:cs="Arial"/>
                <w:color w:val="000000"/>
                <w:szCs w:val="22"/>
              </w:rPr>
            </w:pPr>
          </w:p>
          <w:p w14:paraId="35500101" w14:textId="77777777" w:rsidR="003C2B84" w:rsidRDefault="003C2B84" w:rsidP="008D7B84">
            <w:pPr>
              <w:jc w:val="center"/>
              <w:rPr>
                <w:rFonts w:ascii="Arial" w:hAnsi="Arial" w:cs="Arial"/>
                <w:color w:val="000000"/>
                <w:szCs w:val="22"/>
              </w:rPr>
            </w:pPr>
          </w:p>
          <w:p w14:paraId="6AEEF0DE"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6B9B55E7" w14:textId="77777777" w:rsidR="00795CA0" w:rsidRDefault="00795CA0" w:rsidP="008D7B84">
            <w:pPr>
              <w:jc w:val="center"/>
              <w:rPr>
                <w:rFonts w:ascii="Arial" w:hAnsi="Arial" w:cs="Arial"/>
                <w:color w:val="000000"/>
                <w:szCs w:val="22"/>
              </w:rPr>
            </w:pPr>
          </w:p>
          <w:p w14:paraId="413B7647"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21356945" w14:textId="77777777" w:rsidR="00795CA0" w:rsidRDefault="00795CA0" w:rsidP="008D7B84">
            <w:pPr>
              <w:jc w:val="center"/>
              <w:rPr>
                <w:rFonts w:ascii="Arial" w:hAnsi="Arial" w:cs="Arial"/>
                <w:color w:val="000000"/>
                <w:szCs w:val="22"/>
              </w:rPr>
            </w:pPr>
          </w:p>
          <w:p w14:paraId="19144FFD"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3B4D612C"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5759A82C" w14:textId="77777777" w:rsidR="00A10AB9" w:rsidRDefault="00A10AB9" w:rsidP="00603CA9">
            <w:pPr>
              <w:jc w:val="center"/>
              <w:rPr>
                <w:rFonts w:ascii="Arial" w:hAnsi="Arial" w:cs="Arial"/>
                <w:color w:val="000000"/>
                <w:szCs w:val="22"/>
              </w:rPr>
            </w:pPr>
          </w:p>
          <w:p w14:paraId="2DDC52F4" w14:textId="4F0A4082" w:rsidR="00795CA0" w:rsidRDefault="00795CA0" w:rsidP="00603CA9">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28921E80"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36C147C5" w14:textId="77777777" w:rsidR="00603CA9" w:rsidRDefault="00603CA9" w:rsidP="008D7B84">
            <w:pPr>
              <w:jc w:val="center"/>
              <w:rPr>
                <w:rFonts w:ascii="Arial" w:hAnsi="Arial" w:cs="Arial"/>
                <w:color w:val="000000"/>
                <w:szCs w:val="22"/>
              </w:rPr>
            </w:pPr>
          </w:p>
          <w:p w14:paraId="6621BE5B" w14:textId="2B6B756B" w:rsidR="00D07DE0" w:rsidRDefault="00D07DE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3EF777D9" w14:textId="77777777" w:rsidR="00D07DE0" w:rsidRDefault="00D07DE0" w:rsidP="008D7B84">
            <w:pPr>
              <w:jc w:val="center"/>
              <w:rPr>
                <w:rFonts w:ascii="Arial" w:hAnsi="Arial" w:cs="Arial"/>
                <w:color w:val="000000"/>
                <w:szCs w:val="22"/>
              </w:rPr>
            </w:pPr>
          </w:p>
          <w:p w14:paraId="7867372D" w14:textId="709C495C" w:rsidR="00603CA9" w:rsidRPr="00810853" w:rsidRDefault="00D07DE0" w:rsidP="00A10AB9">
            <w:pPr>
              <w:jc w:val="center"/>
              <w:rPr>
                <w:rFonts w:ascii="Arial" w:hAnsi="Arial" w:cs="Arial"/>
                <w:bCs/>
                <w:color w:val="000000"/>
                <w:szCs w:val="16"/>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tc>
      </w:tr>
      <w:tr w:rsidR="00795CA0" w:rsidRPr="00810853" w14:paraId="76729B5B" w14:textId="77777777" w:rsidTr="008D7B84">
        <w:trPr>
          <w:trHeight w:val="313"/>
          <w:jc w:val="center"/>
        </w:trPr>
        <w:tc>
          <w:tcPr>
            <w:tcW w:w="1673" w:type="dxa"/>
          </w:tcPr>
          <w:p w14:paraId="21477484" w14:textId="77777777" w:rsidR="00795CA0" w:rsidRPr="00810853" w:rsidRDefault="00795CA0" w:rsidP="008D7B84">
            <w:pPr>
              <w:tabs>
                <w:tab w:val="left" w:pos="113"/>
              </w:tabs>
              <w:rPr>
                <w:rFonts w:ascii="Arial" w:hAnsi="Arial" w:cs="Arial"/>
                <w:b/>
                <w:bCs/>
                <w:color w:val="000000"/>
                <w:szCs w:val="16"/>
              </w:rPr>
            </w:pPr>
            <w:r w:rsidRPr="00810853">
              <w:rPr>
                <w:rFonts w:ascii="Arial" w:hAnsi="Arial" w:cs="Arial"/>
                <w:b/>
                <w:bCs/>
                <w:color w:val="000000"/>
                <w:szCs w:val="16"/>
              </w:rPr>
              <w:tab/>
              <w:t>Motivation</w:t>
            </w:r>
          </w:p>
        </w:tc>
        <w:tc>
          <w:tcPr>
            <w:tcW w:w="4942" w:type="dxa"/>
            <w:tcMar>
              <w:top w:w="113" w:type="dxa"/>
              <w:left w:w="113" w:type="dxa"/>
              <w:bottom w:w="113" w:type="dxa"/>
              <w:right w:w="113" w:type="dxa"/>
            </w:tcMar>
          </w:tcPr>
          <w:p w14:paraId="4D4DA14D" w14:textId="77777777" w:rsidR="00795CA0" w:rsidRPr="00B81D2A" w:rsidRDefault="00795CA0" w:rsidP="00795CA0">
            <w:pPr>
              <w:numPr>
                <w:ilvl w:val="0"/>
                <w:numId w:val="15"/>
              </w:numPr>
              <w:tabs>
                <w:tab w:val="left" w:pos="425"/>
              </w:tabs>
              <w:jc w:val="left"/>
              <w:rPr>
                <w:rFonts w:ascii="Arial" w:hAnsi="Arial" w:cs="Arial"/>
                <w:color w:val="000000"/>
                <w:szCs w:val="22"/>
              </w:rPr>
            </w:pPr>
            <w:r w:rsidRPr="00B81D2A">
              <w:rPr>
                <w:rFonts w:ascii="Arial" w:hAnsi="Arial" w:cs="Arial"/>
                <w:color w:val="000000"/>
                <w:szCs w:val="22"/>
              </w:rPr>
              <w:t>Enjoys working in a busy and challenging environment</w:t>
            </w:r>
          </w:p>
          <w:p w14:paraId="3631ED67" w14:textId="77777777" w:rsidR="00795CA0" w:rsidRPr="00B81D2A" w:rsidRDefault="00795CA0" w:rsidP="00795CA0">
            <w:pPr>
              <w:numPr>
                <w:ilvl w:val="0"/>
                <w:numId w:val="15"/>
              </w:numPr>
              <w:tabs>
                <w:tab w:val="left" w:pos="425"/>
              </w:tabs>
              <w:jc w:val="left"/>
              <w:rPr>
                <w:rFonts w:ascii="Arial" w:hAnsi="Arial" w:cs="Arial"/>
                <w:color w:val="000000"/>
                <w:szCs w:val="22"/>
              </w:rPr>
            </w:pPr>
            <w:r w:rsidRPr="00B81D2A">
              <w:rPr>
                <w:rFonts w:ascii="Arial" w:hAnsi="Arial"/>
                <w:szCs w:val="22"/>
              </w:rPr>
              <w:t>Self-motivated and able to work with minimal supervision</w:t>
            </w:r>
          </w:p>
          <w:p w14:paraId="346D4782" w14:textId="77777777" w:rsidR="00795CA0" w:rsidRPr="00B81D2A" w:rsidRDefault="00795CA0" w:rsidP="00795CA0">
            <w:pPr>
              <w:numPr>
                <w:ilvl w:val="0"/>
                <w:numId w:val="15"/>
              </w:numPr>
              <w:tabs>
                <w:tab w:val="left" w:pos="567"/>
              </w:tabs>
              <w:jc w:val="left"/>
              <w:rPr>
                <w:rFonts w:ascii="Arial" w:hAnsi="Arial" w:cs="Arial"/>
                <w:color w:val="000000"/>
                <w:szCs w:val="22"/>
              </w:rPr>
            </w:pPr>
            <w:r w:rsidRPr="00B81D2A">
              <w:rPr>
                <w:rFonts w:ascii="Arial" w:hAnsi="Arial" w:cs="Arial"/>
                <w:color w:val="000000"/>
                <w:szCs w:val="22"/>
              </w:rPr>
              <w:t>Interest in local politics and local community</w:t>
            </w:r>
          </w:p>
          <w:p w14:paraId="5F5D1DD1" w14:textId="77777777" w:rsidR="00795CA0" w:rsidRPr="00B81D2A" w:rsidRDefault="00795CA0" w:rsidP="00795CA0">
            <w:pPr>
              <w:numPr>
                <w:ilvl w:val="0"/>
                <w:numId w:val="15"/>
              </w:numPr>
              <w:tabs>
                <w:tab w:val="left" w:pos="567"/>
              </w:tabs>
              <w:jc w:val="left"/>
              <w:rPr>
                <w:rFonts w:ascii="Arial" w:hAnsi="Arial" w:cs="Arial"/>
                <w:color w:val="000000"/>
                <w:szCs w:val="22"/>
              </w:rPr>
            </w:pPr>
            <w:r w:rsidRPr="00B81D2A">
              <w:rPr>
                <w:rFonts w:ascii="Arial" w:hAnsi="Arial" w:cs="Arial"/>
                <w:color w:val="000000"/>
                <w:szCs w:val="22"/>
              </w:rPr>
              <w:t>Happy to sell the good news but also willing and able to handle the bad</w:t>
            </w:r>
          </w:p>
          <w:p w14:paraId="124DC1BB" w14:textId="77777777" w:rsidR="00795CA0" w:rsidRPr="00810853" w:rsidRDefault="00795CA0" w:rsidP="00795CA0">
            <w:pPr>
              <w:pStyle w:val="ListParagraph"/>
              <w:numPr>
                <w:ilvl w:val="0"/>
                <w:numId w:val="15"/>
              </w:numPr>
              <w:tabs>
                <w:tab w:val="num" w:pos="427"/>
              </w:tabs>
              <w:overflowPunct/>
              <w:autoSpaceDE/>
              <w:autoSpaceDN/>
              <w:adjustRightInd/>
              <w:jc w:val="left"/>
              <w:textAlignment w:val="auto"/>
              <w:rPr>
                <w:rFonts w:ascii="Arial" w:hAnsi="Arial" w:cs="Arial"/>
                <w:b/>
                <w:bCs/>
                <w:color w:val="000000"/>
                <w:szCs w:val="22"/>
              </w:rPr>
            </w:pPr>
            <w:r w:rsidRPr="00B81D2A">
              <w:rPr>
                <w:rFonts w:ascii="Arial" w:hAnsi="Arial" w:cs="Arial"/>
                <w:color w:val="000000"/>
                <w:szCs w:val="22"/>
              </w:rPr>
              <w:t>Enjoys problem solving and embracing new challenges</w:t>
            </w:r>
          </w:p>
        </w:tc>
        <w:tc>
          <w:tcPr>
            <w:tcW w:w="1153" w:type="dxa"/>
          </w:tcPr>
          <w:p w14:paraId="4C0DDE80"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4B1DBDD9" w14:textId="77777777" w:rsidR="00795CA0" w:rsidRDefault="00795CA0" w:rsidP="008D7B84">
            <w:pPr>
              <w:jc w:val="center"/>
              <w:rPr>
                <w:rFonts w:ascii="Arial" w:hAnsi="Arial" w:cs="Arial"/>
                <w:bCs/>
                <w:color w:val="000000"/>
                <w:szCs w:val="16"/>
              </w:rPr>
            </w:pPr>
          </w:p>
          <w:p w14:paraId="4F091682"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2AB1498D" w14:textId="77777777" w:rsidR="00795CA0" w:rsidRDefault="00795CA0" w:rsidP="008D7B84">
            <w:pPr>
              <w:jc w:val="center"/>
              <w:rPr>
                <w:rFonts w:ascii="Arial" w:hAnsi="Arial" w:cs="Arial"/>
                <w:bCs/>
                <w:color w:val="000000"/>
                <w:szCs w:val="16"/>
              </w:rPr>
            </w:pPr>
          </w:p>
          <w:p w14:paraId="6E5F7545" w14:textId="77777777" w:rsidR="00795CA0" w:rsidRDefault="00795CA0" w:rsidP="008D7B84">
            <w:pPr>
              <w:jc w:val="center"/>
              <w:rPr>
                <w:rFonts w:ascii="Arial" w:hAnsi="Arial" w:cs="Arial"/>
                <w:bCs/>
                <w:color w:val="000000"/>
                <w:szCs w:val="16"/>
              </w:rPr>
            </w:pPr>
            <w:r>
              <w:rPr>
                <w:rFonts w:ascii="Arial" w:hAnsi="Arial" w:cs="Arial"/>
                <w:bCs/>
                <w:color w:val="000000"/>
                <w:szCs w:val="16"/>
              </w:rPr>
              <w:t>D</w:t>
            </w:r>
          </w:p>
          <w:p w14:paraId="5F22CA1B"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54B0592E" w14:textId="77777777" w:rsidR="00795CA0" w:rsidRDefault="00795CA0" w:rsidP="008D7B84">
            <w:pPr>
              <w:jc w:val="center"/>
              <w:rPr>
                <w:rFonts w:ascii="Arial" w:hAnsi="Arial" w:cs="Arial"/>
                <w:bCs/>
                <w:color w:val="000000"/>
                <w:szCs w:val="16"/>
              </w:rPr>
            </w:pPr>
          </w:p>
          <w:p w14:paraId="0C5A1EB8" w14:textId="77777777" w:rsidR="00795CA0" w:rsidRPr="00810853" w:rsidRDefault="00795CA0" w:rsidP="008D7B84">
            <w:pPr>
              <w:jc w:val="center"/>
              <w:rPr>
                <w:rFonts w:ascii="Arial" w:hAnsi="Arial" w:cs="Arial"/>
                <w:bCs/>
                <w:color w:val="000000"/>
                <w:szCs w:val="16"/>
              </w:rPr>
            </w:pPr>
            <w:r>
              <w:rPr>
                <w:rFonts w:ascii="Arial" w:hAnsi="Arial" w:cs="Arial"/>
                <w:bCs/>
                <w:color w:val="000000"/>
                <w:szCs w:val="16"/>
              </w:rPr>
              <w:lastRenderedPageBreak/>
              <w:t>E</w:t>
            </w:r>
          </w:p>
        </w:tc>
        <w:tc>
          <w:tcPr>
            <w:tcW w:w="1417" w:type="dxa"/>
            <w:tcMar>
              <w:top w:w="113" w:type="dxa"/>
              <w:left w:w="113" w:type="dxa"/>
              <w:bottom w:w="113" w:type="dxa"/>
              <w:right w:w="113" w:type="dxa"/>
            </w:tcMar>
          </w:tcPr>
          <w:p w14:paraId="7859269F"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lastRenderedPageBreak/>
              <w:t>App/</w:t>
            </w:r>
            <w:proofErr w:type="spellStart"/>
            <w:r w:rsidRPr="008F0A7D">
              <w:rPr>
                <w:rFonts w:ascii="Arial" w:hAnsi="Arial" w:cs="Arial"/>
                <w:color w:val="000000"/>
                <w:szCs w:val="22"/>
              </w:rPr>
              <w:t>Int</w:t>
            </w:r>
            <w:proofErr w:type="spellEnd"/>
          </w:p>
          <w:p w14:paraId="0F2BA14B" w14:textId="77777777" w:rsidR="00795CA0" w:rsidRDefault="00795CA0" w:rsidP="008D7B84">
            <w:pPr>
              <w:jc w:val="center"/>
              <w:rPr>
                <w:rFonts w:ascii="Arial" w:hAnsi="Arial" w:cs="Arial"/>
                <w:color w:val="000000"/>
                <w:szCs w:val="22"/>
              </w:rPr>
            </w:pPr>
          </w:p>
          <w:p w14:paraId="17D77392"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3F7959CB" w14:textId="77777777" w:rsidR="00795CA0" w:rsidRDefault="00795CA0" w:rsidP="008D7B84">
            <w:pPr>
              <w:jc w:val="center"/>
              <w:rPr>
                <w:rFonts w:ascii="Arial" w:hAnsi="Arial" w:cs="Arial"/>
                <w:color w:val="000000"/>
                <w:szCs w:val="22"/>
              </w:rPr>
            </w:pPr>
          </w:p>
          <w:p w14:paraId="2D768B9A"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37D65808" w14:textId="77777777" w:rsidR="00795CA0" w:rsidRDefault="00795CA0" w:rsidP="008D7B84">
            <w:pPr>
              <w:jc w:val="center"/>
              <w:rPr>
                <w:rFonts w:ascii="Arial" w:hAnsi="Arial" w:cs="Arial"/>
                <w:color w:val="000000"/>
                <w:szCs w:val="22"/>
              </w:rPr>
            </w:pPr>
            <w:r w:rsidRPr="008F0A7D">
              <w:rPr>
                <w:rFonts w:ascii="Arial" w:hAnsi="Arial" w:cs="Arial"/>
                <w:color w:val="000000"/>
                <w:szCs w:val="22"/>
              </w:rPr>
              <w:t>App/</w:t>
            </w:r>
            <w:proofErr w:type="spellStart"/>
            <w:r w:rsidRPr="008F0A7D">
              <w:rPr>
                <w:rFonts w:ascii="Arial" w:hAnsi="Arial" w:cs="Arial"/>
                <w:color w:val="000000"/>
                <w:szCs w:val="22"/>
              </w:rPr>
              <w:t>Int</w:t>
            </w:r>
            <w:proofErr w:type="spellEnd"/>
          </w:p>
          <w:p w14:paraId="34FBF084" w14:textId="77777777" w:rsidR="00795CA0" w:rsidRDefault="00795CA0" w:rsidP="008D7B84">
            <w:pPr>
              <w:jc w:val="center"/>
              <w:rPr>
                <w:rFonts w:ascii="Arial" w:hAnsi="Arial" w:cs="Arial"/>
                <w:color w:val="000000"/>
                <w:szCs w:val="22"/>
              </w:rPr>
            </w:pPr>
          </w:p>
          <w:p w14:paraId="4046C7FA" w14:textId="77777777" w:rsidR="00795CA0" w:rsidRPr="00810853" w:rsidRDefault="00795CA0" w:rsidP="008D7B84">
            <w:pPr>
              <w:jc w:val="center"/>
              <w:rPr>
                <w:rFonts w:ascii="Arial" w:hAnsi="Arial" w:cs="Arial"/>
                <w:b/>
                <w:bCs/>
                <w:color w:val="000000"/>
                <w:szCs w:val="16"/>
              </w:rPr>
            </w:pPr>
            <w:r w:rsidRPr="008F0A7D">
              <w:rPr>
                <w:rFonts w:ascii="Arial" w:hAnsi="Arial" w:cs="Arial"/>
                <w:color w:val="000000"/>
                <w:szCs w:val="22"/>
              </w:rPr>
              <w:lastRenderedPageBreak/>
              <w:t>App/</w:t>
            </w:r>
            <w:proofErr w:type="spellStart"/>
            <w:r w:rsidRPr="008F0A7D">
              <w:rPr>
                <w:rFonts w:ascii="Arial" w:hAnsi="Arial" w:cs="Arial"/>
                <w:color w:val="000000"/>
                <w:szCs w:val="22"/>
              </w:rPr>
              <w:t>Int</w:t>
            </w:r>
            <w:proofErr w:type="spellEnd"/>
          </w:p>
        </w:tc>
      </w:tr>
      <w:tr w:rsidR="00795CA0" w:rsidRPr="00810853" w14:paraId="247506A2" w14:textId="77777777" w:rsidTr="008D7B84">
        <w:trPr>
          <w:trHeight w:val="313"/>
          <w:jc w:val="center"/>
        </w:trPr>
        <w:tc>
          <w:tcPr>
            <w:tcW w:w="1673" w:type="dxa"/>
          </w:tcPr>
          <w:p w14:paraId="25BEF496" w14:textId="77777777" w:rsidR="00795CA0" w:rsidRPr="00810853" w:rsidRDefault="00795CA0" w:rsidP="008D7B84">
            <w:pPr>
              <w:tabs>
                <w:tab w:val="left" w:pos="113"/>
              </w:tabs>
              <w:rPr>
                <w:rFonts w:ascii="Arial" w:hAnsi="Arial" w:cs="Arial"/>
                <w:b/>
                <w:bCs/>
                <w:color w:val="000000"/>
                <w:szCs w:val="16"/>
              </w:rPr>
            </w:pPr>
            <w:r w:rsidRPr="00810853">
              <w:rPr>
                <w:rFonts w:ascii="Arial" w:hAnsi="Arial" w:cs="Arial"/>
                <w:b/>
                <w:bCs/>
                <w:color w:val="000000"/>
                <w:szCs w:val="16"/>
              </w:rPr>
              <w:lastRenderedPageBreak/>
              <w:tab/>
              <w:t>Personality</w:t>
            </w:r>
          </w:p>
        </w:tc>
        <w:tc>
          <w:tcPr>
            <w:tcW w:w="4942" w:type="dxa"/>
            <w:tcMar>
              <w:top w:w="113" w:type="dxa"/>
              <w:left w:w="113" w:type="dxa"/>
              <w:bottom w:w="113" w:type="dxa"/>
              <w:right w:w="113" w:type="dxa"/>
            </w:tcMar>
          </w:tcPr>
          <w:p w14:paraId="29B9E201" w14:textId="6DD73A3D" w:rsidR="00795CA0" w:rsidRPr="00254205" w:rsidRDefault="00795CA0" w:rsidP="00795CA0">
            <w:pPr>
              <w:pStyle w:val="Style17"/>
              <w:numPr>
                <w:ilvl w:val="0"/>
                <w:numId w:val="15"/>
              </w:numPr>
              <w:tabs>
                <w:tab w:val="left" w:pos="720"/>
              </w:tabs>
              <w:rPr>
                <w:rFonts w:ascii="Arial" w:hAnsi="Arial" w:cs="Arial"/>
                <w:color w:val="000000"/>
                <w:sz w:val="22"/>
                <w:szCs w:val="16"/>
              </w:rPr>
            </w:pPr>
            <w:r w:rsidRPr="00254205">
              <w:rPr>
                <w:rFonts w:ascii="Arial" w:hAnsi="Arial" w:cs="Arial"/>
                <w:color w:val="000000"/>
                <w:sz w:val="22"/>
                <w:szCs w:val="16"/>
              </w:rPr>
              <w:t>Confident</w:t>
            </w:r>
            <w:r w:rsidR="00F61030">
              <w:rPr>
                <w:rFonts w:ascii="Arial" w:hAnsi="Arial" w:cs="Arial"/>
                <w:color w:val="000000"/>
                <w:sz w:val="22"/>
                <w:szCs w:val="16"/>
              </w:rPr>
              <w:t xml:space="preserve"> and assertive</w:t>
            </w:r>
          </w:p>
          <w:p w14:paraId="5B200D17" w14:textId="77777777" w:rsidR="00795CA0" w:rsidRPr="00254205" w:rsidRDefault="00795CA0" w:rsidP="00795CA0">
            <w:pPr>
              <w:pStyle w:val="Style17"/>
              <w:numPr>
                <w:ilvl w:val="0"/>
                <w:numId w:val="15"/>
              </w:numPr>
              <w:tabs>
                <w:tab w:val="left" w:pos="720"/>
              </w:tabs>
              <w:rPr>
                <w:rFonts w:ascii="Arial" w:hAnsi="Arial" w:cs="Arial"/>
                <w:color w:val="000000"/>
                <w:sz w:val="22"/>
                <w:szCs w:val="16"/>
              </w:rPr>
            </w:pPr>
            <w:r w:rsidRPr="00254205">
              <w:rPr>
                <w:rFonts w:ascii="Arial" w:hAnsi="Arial" w:cs="Arial"/>
                <w:color w:val="000000"/>
                <w:sz w:val="22"/>
                <w:szCs w:val="16"/>
              </w:rPr>
              <w:t>Flexible</w:t>
            </w:r>
          </w:p>
          <w:p w14:paraId="77A30531" w14:textId="77777777" w:rsidR="00795CA0" w:rsidRPr="00254205" w:rsidRDefault="00795CA0" w:rsidP="00795CA0">
            <w:pPr>
              <w:pStyle w:val="Style17"/>
              <w:numPr>
                <w:ilvl w:val="0"/>
                <w:numId w:val="15"/>
              </w:numPr>
              <w:tabs>
                <w:tab w:val="left" w:pos="720"/>
              </w:tabs>
              <w:rPr>
                <w:rFonts w:ascii="Arial" w:hAnsi="Arial" w:cs="Arial"/>
                <w:color w:val="000000"/>
                <w:sz w:val="22"/>
                <w:szCs w:val="16"/>
              </w:rPr>
            </w:pPr>
            <w:r w:rsidRPr="00254205">
              <w:rPr>
                <w:rFonts w:ascii="Arial" w:hAnsi="Arial" w:cs="Arial"/>
                <w:color w:val="000000"/>
                <w:sz w:val="22"/>
                <w:szCs w:val="16"/>
              </w:rPr>
              <w:t>Creative</w:t>
            </w:r>
          </w:p>
          <w:p w14:paraId="440B20D6" w14:textId="77777777" w:rsidR="00795CA0" w:rsidRPr="00254205" w:rsidRDefault="00795CA0" w:rsidP="00795CA0">
            <w:pPr>
              <w:pStyle w:val="Style17"/>
              <w:numPr>
                <w:ilvl w:val="0"/>
                <w:numId w:val="15"/>
              </w:numPr>
              <w:tabs>
                <w:tab w:val="left" w:pos="720"/>
              </w:tabs>
              <w:rPr>
                <w:rFonts w:ascii="Arial" w:hAnsi="Arial" w:cs="Arial"/>
                <w:color w:val="000000"/>
                <w:sz w:val="22"/>
                <w:szCs w:val="16"/>
              </w:rPr>
            </w:pPr>
            <w:r w:rsidRPr="00254205">
              <w:rPr>
                <w:rFonts w:ascii="Arial" w:hAnsi="Arial" w:cs="Arial"/>
                <w:color w:val="000000"/>
                <w:sz w:val="22"/>
                <w:szCs w:val="16"/>
              </w:rPr>
              <w:t>Well presented</w:t>
            </w:r>
          </w:p>
          <w:p w14:paraId="28A16594" w14:textId="77777777" w:rsidR="00795CA0" w:rsidRDefault="00795CA0" w:rsidP="00795CA0">
            <w:pPr>
              <w:pStyle w:val="Style17"/>
              <w:numPr>
                <w:ilvl w:val="0"/>
                <w:numId w:val="15"/>
              </w:numPr>
              <w:tabs>
                <w:tab w:val="left" w:pos="720"/>
              </w:tabs>
              <w:rPr>
                <w:rFonts w:ascii="Arial" w:hAnsi="Arial" w:cs="Arial"/>
                <w:color w:val="000000"/>
                <w:sz w:val="22"/>
                <w:szCs w:val="16"/>
              </w:rPr>
            </w:pPr>
            <w:r>
              <w:rPr>
                <w:rFonts w:ascii="Arial" w:hAnsi="Arial" w:cs="Arial"/>
                <w:color w:val="000000"/>
                <w:sz w:val="22"/>
                <w:szCs w:val="16"/>
              </w:rPr>
              <w:t>Common sense approach</w:t>
            </w:r>
          </w:p>
          <w:p w14:paraId="52C2AA84" w14:textId="77777777" w:rsidR="00795CA0" w:rsidRPr="00D64D06" w:rsidRDefault="00795CA0" w:rsidP="00795CA0">
            <w:pPr>
              <w:pStyle w:val="Style17"/>
              <w:numPr>
                <w:ilvl w:val="0"/>
                <w:numId w:val="15"/>
              </w:numPr>
              <w:tabs>
                <w:tab w:val="left" w:pos="720"/>
              </w:tabs>
              <w:rPr>
                <w:rFonts w:ascii="Arial" w:hAnsi="Arial" w:cs="Arial"/>
                <w:color w:val="000000"/>
                <w:sz w:val="22"/>
                <w:szCs w:val="16"/>
              </w:rPr>
            </w:pPr>
            <w:r w:rsidRPr="00D64D06">
              <w:rPr>
                <w:rFonts w:ascii="Arial" w:hAnsi="Arial" w:cs="Arial"/>
                <w:color w:val="000000"/>
                <w:sz w:val="22"/>
                <w:szCs w:val="16"/>
              </w:rPr>
              <w:t>Team player</w:t>
            </w:r>
          </w:p>
          <w:p w14:paraId="11147C4C" w14:textId="77777777" w:rsidR="00795CA0" w:rsidRPr="00D64D06" w:rsidRDefault="00795CA0" w:rsidP="00795CA0">
            <w:pPr>
              <w:pStyle w:val="Style17"/>
              <w:numPr>
                <w:ilvl w:val="0"/>
                <w:numId w:val="15"/>
              </w:numPr>
              <w:tabs>
                <w:tab w:val="left" w:pos="720"/>
              </w:tabs>
              <w:rPr>
                <w:rFonts w:ascii="Arial" w:hAnsi="Arial" w:cs="Arial"/>
                <w:color w:val="000000"/>
                <w:sz w:val="22"/>
                <w:szCs w:val="16"/>
              </w:rPr>
            </w:pPr>
            <w:r w:rsidRPr="00D64D06">
              <w:rPr>
                <w:rFonts w:ascii="Arial" w:hAnsi="Arial" w:cs="Arial"/>
                <w:color w:val="000000"/>
                <w:sz w:val="22"/>
                <w:szCs w:val="16"/>
              </w:rPr>
              <w:t>Able to work on own initiative</w:t>
            </w:r>
          </w:p>
          <w:p w14:paraId="59F12A21" w14:textId="77777777" w:rsidR="00795CA0" w:rsidRDefault="00795CA0" w:rsidP="00795CA0">
            <w:pPr>
              <w:pStyle w:val="Style17"/>
              <w:numPr>
                <w:ilvl w:val="0"/>
                <w:numId w:val="15"/>
              </w:numPr>
              <w:tabs>
                <w:tab w:val="left" w:pos="720"/>
              </w:tabs>
              <w:rPr>
                <w:rFonts w:ascii="Arial" w:hAnsi="Arial" w:cs="Arial"/>
                <w:color w:val="000000"/>
                <w:sz w:val="22"/>
                <w:szCs w:val="16"/>
              </w:rPr>
            </w:pPr>
            <w:r w:rsidRPr="00254205">
              <w:rPr>
                <w:rFonts w:ascii="Arial" w:hAnsi="Arial" w:cs="Arial"/>
                <w:color w:val="000000"/>
                <w:sz w:val="22"/>
                <w:szCs w:val="16"/>
              </w:rPr>
              <w:t>Work</w:t>
            </w:r>
            <w:r>
              <w:rPr>
                <w:rFonts w:ascii="Arial" w:hAnsi="Arial" w:cs="Arial"/>
                <w:color w:val="000000"/>
                <w:sz w:val="22"/>
                <w:szCs w:val="16"/>
              </w:rPr>
              <w:t>s</w:t>
            </w:r>
            <w:r w:rsidRPr="00254205">
              <w:rPr>
                <w:rFonts w:ascii="Arial" w:hAnsi="Arial" w:cs="Arial"/>
                <w:color w:val="000000"/>
                <w:sz w:val="22"/>
                <w:szCs w:val="16"/>
              </w:rPr>
              <w:t xml:space="preserve"> well under pressure</w:t>
            </w:r>
          </w:p>
          <w:p w14:paraId="13EA0883" w14:textId="77777777" w:rsidR="00795CA0" w:rsidRPr="00810853" w:rsidRDefault="00795CA0" w:rsidP="00795CA0">
            <w:pPr>
              <w:pStyle w:val="ListParagraph"/>
              <w:numPr>
                <w:ilvl w:val="0"/>
                <w:numId w:val="15"/>
              </w:numPr>
              <w:tabs>
                <w:tab w:val="num" w:pos="427"/>
              </w:tabs>
              <w:overflowPunct/>
              <w:autoSpaceDE/>
              <w:autoSpaceDN/>
              <w:adjustRightInd/>
              <w:jc w:val="left"/>
              <w:textAlignment w:val="auto"/>
              <w:rPr>
                <w:rFonts w:ascii="Arial" w:hAnsi="Arial" w:cs="Arial"/>
                <w:b/>
                <w:bCs/>
                <w:color w:val="000000"/>
                <w:szCs w:val="22"/>
              </w:rPr>
            </w:pPr>
            <w:r>
              <w:rPr>
                <w:rFonts w:ascii="Arial" w:hAnsi="Arial" w:cs="Arial"/>
                <w:color w:val="000000"/>
                <w:szCs w:val="16"/>
              </w:rPr>
              <w:t>Ability to follow instruction</w:t>
            </w:r>
          </w:p>
        </w:tc>
        <w:tc>
          <w:tcPr>
            <w:tcW w:w="1153" w:type="dxa"/>
          </w:tcPr>
          <w:p w14:paraId="145538DF"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24738E18"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001EE259"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3BDE2994"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54EDE3EA"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454D655E"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4536AD6D"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5DA8061D" w14:textId="77777777" w:rsidR="00795CA0" w:rsidRDefault="00795CA0" w:rsidP="008D7B84">
            <w:pPr>
              <w:jc w:val="center"/>
              <w:rPr>
                <w:rFonts w:ascii="Arial" w:hAnsi="Arial" w:cs="Arial"/>
                <w:bCs/>
                <w:color w:val="000000"/>
                <w:szCs w:val="16"/>
              </w:rPr>
            </w:pPr>
            <w:r>
              <w:rPr>
                <w:rFonts w:ascii="Arial" w:hAnsi="Arial" w:cs="Arial"/>
                <w:bCs/>
                <w:color w:val="000000"/>
                <w:szCs w:val="16"/>
              </w:rPr>
              <w:t>E</w:t>
            </w:r>
          </w:p>
          <w:p w14:paraId="0E070A34" w14:textId="434B391C" w:rsidR="00795CA0" w:rsidRPr="00810853" w:rsidRDefault="00795CA0" w:rsidP="003D451F">
            <w:pPr>
              <w:jc w:val="center"/>
              <w:rPr>
                <w:rFonts w:ascii="Arial" w:hAnsi="Arial" w:cs="Arial"/>
                <w:bCs/>
                <w:color w:val="000000"/>
                <w:szCs w:val="16"/>
              </w:rPr>
            </w:pPr>
            <w:r>
              <w:rPr>
                <w:rFonts w:ascii="Arial" w:hAnsi="Arial" w:cs="Arial"/>
                <w:bCs/>
                <w:color w:val="000000"/>
                <w:szCs w:val="16"/>
              </w:rPr>
              <w:t>E</w:t>
            </w:r>
          </w:p>
        </w:tc>
        <w:tc>
          <w:tcPr>
            <w:tcW w:w="1417" w:type="dxa"/>
            <w:tcMar>
              <w:top w:w="113" w:type="dxa"/>
              <w:left w:w="113" w:type="dxa"/>
              <w:bottom w:w="113" w:type="dxa"/>
              <w:right w:w="113" w:type="dxa"/>
            </w:tcMar>
          </w:tcPr>
          <w:p w14:paraId="3F1F2F81" w14:textId="77777777" w:rsidR="00795CA0"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p w14:paraId="2A6E2DB3" w14:textId="77777777" w:rsidR="00795CA0"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p w14:paraId="5FDBEA97" w14:textId="77777777" w:rsidR="00795CA0"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p w14:paraId="12C39666" w14:textId="77777777" w:rsidR="00795CA0"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p w14:paraId="746D7DF9" w14:textId="77777777" w:rsidR="00795CA0"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p w14:paraId="2786BF22" w14:textId="77777777" w:rsidR="00795CA0"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p w14:paraId="775F309F" w14:textId="77777777" w:rsidR="00795CA0"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p w14:paraId="19D94996" w14:textId="77777777" w:rsidR="00795CA0"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p w14:paraId="5F824A9B" w14:textId="0AF80DC2" w:rsidR="00795CA0" w:rsidRPr="00810853" w:rsidRDefault="00795CA0" w:rsidP="003D451F">
            <w:pPr>
              <w:jc w:val="center"/>
              <w:rPr>
                <w:rFonts w:ascii="Arial" w:hAnsi="Arial" w:cs="Arial"/>
                <w:bCs/>
                <w:color w:val="000000"/>
                <w:szCs w:val="16"/>
              </w:rPr>
            </w:pPr>
            <w:proofErr w:type="spellStart"/>
            <w:r>
              <w:rPr>
                <w:rFonts w:ascii="Arial" w:hAnsi="Arial" w:cs="Arial"/>
                <w:bCs/>
                <w:color w:val="000000"/>
                <w:szCs w:val="16"/>
              </w:rPr>
              <w:t>Int</w:t>
            </w:r>
            <w:proofErr w:type="spellEnd"/>
          </w:p>
        </w:tc>
      </w:tr>
      <w:tr w:rsidR="00795CA0" w:rsidRPr="00810853" w14:paraId="2E1D3DAD" w14:textId="77777777" w:rsidTr="008D7B84">
        <w:trPr>
          <w:trHeight w:val="313"/>
          <w:jc w:val="center"/>
        </w:trPr>
        <w:tc>
          <w:tcPr>
            <w:tcW w:w="1673" w:type="dxa"/>
            <w:tcBorders>
              <w:bottom w:val="single" w:sz="4" w:space="0" w:color="auto"/>
            </w:tcBorders>
          </w:tcPr>
          <w:p w14:paraId="388C4507" w14:textId="77777777" w:rsidR="00795CA0" w:rsidRPr="00810853" w:rsidRDefault="00795CA0" w:rsidP="008D7B84">
            <w:pPr>
              <w:tabs>
                <w:tab w:val="left" w:pos="113"/>
              </w:tabs>
              <w:rPr>
                <w:rFonts w:ascii="Arial" w:hAnsi="Arial" w:cs="Arial"/>
                <w:b/>
                <w:bCs/>
                <w:color w:val="000000"/>
                <w:szCs w:val="16"/>
              </w:rPr>
            </w:pPr>
            <w:r w:rsidRPr="00810853">
              <w:rPr>
                <w:rFonts w:ascii="Arial" w:hAnsi="Arial" w:cs="Arial"/>
                <w:b/>
                <w:bCs/>
                <w:color w:val="000000"/>
                <w:szCs w:val="16"/>
              </w:rPr>
              <w:tab/>
              <w:t xml:space="preserve">Special </w:t>
            </w:r>
            <w:r w:rsidRPr="00810853">
              <w:rPr>
                <w:rFonts w:ascii="Arial" w:hAnsi="Arial" w:cs="Arial"/>
                <w:b/>
                <w:bCs/>
                <w:color w:val="000000"/>
                <w:szCs w:val="16"/>
              </w:rPr>
              <w:tab/>
              <w:t>Requirements</w:t>
            </w:r>
          </w:p>
        </w:tc>
        <w:tc>
          <w:tcPr>
            <w:tcW w:w="4942" w:type="dxa"/>
            <w:tcBorders>
              <w:bottom w:val="single" w:sz="4" w:space="0" w:color="auto"/>
            </w:tcBorders>
            <w:tcMar>
              <w:top w:w="113" w:type="dxa"/>
              <w:left w:w="113" w:type="dxa"/>
              <w:bottom w:w="113" w:type="dxa"/>
              <w:right w:w="113" w:type="dxa"/>
            </w:tcMar>
          </w:tcPr>
          <w:p w14:paraId="7840DEA7" w14:textId="77777777" w:rsidR="00795CA0" w:rsidRPr="00B27151" w:rsidRDefault="00795CA0" w:rsidP="00795CA0">
            <w:pPr>
              <w:pStyle w:val="ListParagraph"/>
              <w:numPr>
                <w:ilvl w:val="0"/>
                <w:numId w:val="15"/>
              </w:numPr>
              <w:tabs>
                <w:tab w:val="num" w:pos="427"/>
              </w:tabs>
              <w:overflowPunct/>
              <w:autoSpaceDE/>
              <w:autoSpaceDN/>
              <w:adjustRightInd/>
              <w:jc w:val="left"/>
              <w:textAlignment w:val="auto"/>
              <w:rPr>
                <w:rFonts w:ascii="Arial" w:hAnsi="Arial" w:cs="Arial"/>
                <w:b/>
                <w:bCs/>
                <w:color w:val="000000"/>
                <w:szCs w:val="22"/>
              </w:rPr>
            </w:pPr>
            <w:r>
              <w:rPr>
                <w:rFonts w:ascii="Arial" w:hAnsi="Arial" w:cs="Arial"/>
                <w:color w:val="000000"/>
                <w:szCs w:val="22"/>
              </w:rPr>
              <w:t>Ability to work flexibly to cover occasional evening and weekend work</w:t>
            </w:r>
          </w:p>
        </w:tc>
        <w:tc>
          <w:tcPr>
            <w:tcW w:w="1153" w:type="dxa"/>
            <w:tcBorders>
              <w:bottom w:val="single" w:sz="4" w:space="0" w:color="auto"/>
            </w:tcBorders>
          </w:tcPr>
          <w:p w14:paraId="6BAAA6F3" w14:textId="77777777" w:rsidR="00795CA0" w:rsidRPr="00810853" w:rsidRDefault="00795CA0" w:rsidP="008D7B84">
            <w:pPr>
              <w:jc w:val="center"/>
              <w:rPr>
                <w:rFonts w:ascii="Arial" w:hAnsi="Arial" w:cs="Arial"/>
                <w:bCs/>
                <w:color w:val="000000"/>
                <w:szCs w:val="16"/>
              </w:rPr>
            </w:pPr>
            <w:r>
              <w:rPr>
                <w:rFonts w:ascii="Arial" w:hAnsi="Arial" w:cs="Arial"/>
                <w:bCs/>
                <w:color w:val="000000"/>
                <w:szCs w:val="16"/>
              </w:rPr>
              <w:t>E</w:t>
            </w:r>
          </w:p>
        </w:tc>
        <w:tc>
          <w:tcPr>
            <w:tcW w:w="1417" w:type="dxa"/>
            <w:tcBorders>
              <w:bottom w:val="single" w:sz="4" w:space="0" w:color="auto"/>
            </w:tcBorders>
            <w:tcMar>
              <w:top w:w="113" w:type="dxa"/>
              <w:left w:w="113" w:type="dxa"/>
              <w:bottom w:w="113" w:type="dxa"/>
              <w:right w:w="113" w:type="dxa"/>
            </w:tcMar>
          </w:tcPr>
          <w:p w14:paraId="0CD3A2E7" w14:textId="77777777" w:rsidR="00795CA0" w:rsidRPr="00810853" w:rsidRDefault="00795CA0" w:rsidP="008D7B84">
            <w:pPr>
              <w:jc w:val="center"/>
              <w:rPr>
                <w:rFonts w:ascii="Arial" w:hAnsi="Arial" w:cs="Arial"/>
                <w:bCs/>
                <w:color w:val="000000"/>
                <w:szCs w:val="16"/>
              </w:rPr>
            </w:pPr>
            <w:proofErr w:type="spellStart"/>
            <w:r>
              <w:rPr>
                <w:rFonts w:ascii="Arial" w:hAnsi="Arial" w:cs="Arial"/>
                <w:bCs/>
                <w:color w:val="000000"/>
                <w:szCs w:val="16"/>
              </w:rPr>
              <w:t>Int</w:t>
            </w:r>
            <w:proofErr w:type="spellEnd"/>
          </w:p>
        </w:tc>
      </w:tr>
    </w:tbl>
    <w:p w14:paraId="32D3F3CF" w14:textId="77777777" w:rsidR="00795CA0" w:rsidRPr="00B210A7" w:rsidRDefault="00795CA0" w:rsidP="00795CA0">
      <w:pPr>
        <w:pStyle w:val="Heading7"/>
        <w:rPr>
          <w:rFonts w:ascii="Arial" w:hAnsi="Arial" w:cs="Arial"/>
          <w:b/>
          <w:i w:val="0"/>
          <w:color w:val="auto"/>
          <w:szCs w:val="22"/>
        </w:rPr>
      </w:pPr>
      <w:r w:rsidRPr="00B210A7">
        <w:rPr>
          <w:rFonts w:ascii="Arial" w:hAnsi="Arial" w:cs="Arial"/>
          <w:b/>
          <w:i w:val="0"/>
          <w:color w:val="auto"/>
          <w:szCs w:val="22"/>
        </w:rPr>
        <w:t>Key:</w:t>
      </w:r>
    </w:p>
    <w:p w14:paraId="083D1D80" w14:textId="77777777" w:rsidR="00795CA0" w:rsidRPr="00B210A7" w:rsidRDefault="00795CA0" w:rsidP="00795CA0">
      <w:pPr>
        <w:rPr>
          <w:rFonts w:ascii="Arial" w:hAnsi="Arial" w:cs="Arial"/>
          <w:szCs w:val="22"/>
          <w:lang w:val="en-US"/>
        </w:rPr>
      </w:pPr>
      <w:r w:rsidRPr="00B210A7">
        <w:rPr>
          <w:rFonts w:ascii="Arial" w:hAnsi="Arial" w:cs="Arial"/>
          <w:szCs w:val="22"/>
          <w:lang w:val="en-US"/>
        </w:rPr>
        <w:t xml:space="preserve">App = Application Form, </w:t>
      </w:r>
      <w:proofErr w:type="spellStart"/>
      <w:r w:rsidRPr="00B210A7">
        <w:rPr>
          <w:rFonts w:ascii="Arial" w:hAnsi="Arial" w:cs="Arial"/>
          <w:szCs w:val="22"/>
          <w:lang w:val="en-US"/>
        </w:rPr>
        <w:t>Int</w:t>
      </w:r>
      <w:proofErr w:type="spellEnd"/>
      <w:r w:rsidRPr="00B210A7">
        <w:rPr>
          <w:rFonts w:ascii="Arial" w:hAnsi="Arial" w:cs="Arial"/>
          <w:szCs w:val="22"/>
          <w:lang w:val="en-US"/>
        </w:rPr>
        <w:t xml:space="preserve"> = Interview, Ass = Assessment, E = Essential, D = Desirable,</w:t>
      </w:r>
    </w:p>
    <w:p w14:paraId="2BA16E0D" w14:textId="77777777" w:rsidR="00795CA0" w:rsidRPr="00B210A7" w:rsidRDefault="00795CA0" w:rsidP="00795CA0">
      <w:pPr>
        <w:pStyle w:val="Heading7"/>
        <w:rPr>
          <w:rFonts w:ascii="Arial" w:hAnsi="Arial" w:cs="Arial"/>
          <w:b/>
          <w:i w:val="0"/>
          <w:color w:val="auto"/>
          <w:szCs w:val="22"/>
        </w:rPr>
      </w:pPr>
      <w:r w:rsidRPr="00B210A7">
        <w:rPr>
          <w:rFonts w:ascii="Arial" w:hAnsi="Arial" w:cs="Arial"/>
          <w:b/>
          <w:i w:val="0"/>
          <w:color w:val="auto"/>
          <w:szCs w:val="22"/>
        </w:rPr>
        <w:t>Candidate Screening:</w:t>
      </w:r>
    </w:p>
    <w:p w14:paraId="6B07A530" w14:textId="77777777" w:rsidR="00795CA0" w:rsidRPr="00810853" w:rsidRDefault="00795CA0" w:rsidP="00795CA0">
      <w:pPr>
        <w:rPr>
          <w:rFonts w:ascii="Arial" w:hAnsi="Arial" w:cs="Arial"/>
          <w:szCs w:val="22"/>
          <w:lang w:val="en-US"/>
        </w:rPr>
      </w:pPr>
      <w:r w:rsidRPr="001839D0">
        <w:rPr>
          <w:rFonts w:ascii="Arial" w:hAnsi="Arial" w:cs="Arial"/>
          <w:szCs w:val="22"/>
          <w:lang w:val="en-US"/>
        </w:rPr>
        <w:t xml:space="preserve">Rehabilitation of Offenders </w:t>
      </w:r>
      <w:r w:rsidRPr="00810853">
        <w:rPr>
          <w:rFonts w:ascii="Arial" w:hAnsi="Arial" w:cs="Arial"/>
          <w:szCs w:val="22"/>
          <w:lang w:val="en-US"/>
        </w:rPr>
        <w:t xml:space="preserve">Act 1974 </w:t>
      </w:r>
      <w:r>
        <w:rPr>
          <w:rFonts w:ascii="Arial" w:hAnsi="Arial" w:cs="Arial"/>
          <w:szCs w:val="22"/>
          <w:lang w:val="en-US"/>
        </w:rPr>
        <w:t>applies</w:t>
      </w:r>
    </w:p>
    <w:p w14:paraId="1F5912AF" w14:textId="77777777" w:rsidR="00795CA0" w:rsidRDefault="00795CA0" w:rsidP="00795CA0">
      <w:pPr>
        <w:rPr>
          <w:rFonts w:ascii="Arial" w:hAnsi="Arial" w:cs="Arial"/>
          <w:szCs w:val="22"/>
          <w:lang w:val="en-US"/>
        </w:rPr>
      </w:pPr>
      <w:r>
        <w:rPr>
          <w:rFonts w:ascii="Arial" w:hAnsi="Arial" w:cs="Arial"/>
          <w:szCs w:val="22"/>
          <w:lang w:val="en-US"/>
        </w:rPr>
        <w:t>Disclosure and Barring Service check</w:t>
      </w:r>
      <w:r w:rsidRPr="00810853">
        <w:rPr>
          <w:rFonts w:ascii="Arial" w:hAnsi="Arial" w:cs="Arial"/>
          <w:szCs w:val="22"/>
          <w:lang w:val="en-US"/>
        </w:rPr>
        <w:t xml:space="preserve">: </w:t>
      </w:r>
      <w:r>
        <w:rPr>
          <w:rFonts w:ascii="Arial" w:hAnsi="Arial" w:cs="Arial"/>
          <w:szCs w:val="22"/>
          <w:lang w:val="en-US"/>
        </w:rPr>
        <w:t>Not required</w:t>
      </w:r>
    </w:p>
    <w:p w14:paraId="372E7ACC" w14:textId="77777777" w:rsidR="00795CA0" w:rsidRDefault="00795CA0" w:rsidP="00795CA0">
      <w:pPr>
        <w:rPr>
          <w:rFonts w:ascii="Arial" w:hAnsi="Arial" w:cs="Arial"/>
          <w:szCs w:val="22"/>
          <w:lang w:val="en-US"/>
        </w:rPr>
      </w:pPr>
    </w:p>
    <w:p w14:paraId="0D29B8EE" w14:textId="77777777" w:rsidR="00795CA0" w:rsidRDefault="00795CA0" w:rsidP="00795CA0">
      <w:pPr>
        <w:rPr>
          <w:rFonts w:ascii="Arial" w:hAnsi="Arial" w:cs="Arial"/>
          <w:szCs w:val="22"/>
          <w:lang w:val="en-US"/>
        </w:rPr>
      </w:pPr>
    </w:p>
    <w:p w14:paraId="14A84D9E" w14:textId="77777777" w:rsidR="00795CA0" w:rsidRDefault="00795CA0" w:rsidP="00795CA0">
      <w:pPr>
        <w:rPr>
          <w:rFonts w:ascii="Arial" w:hAnsi="Arial" w:cs="Arial"/>
          <w:szCs w:val="22"/>
          <w:lang w:val="en-US"/>
        </w:rPr>
      </w:pPr>
    </w:p>
    <w:p w14:paraId="17B660FF" w14:textId="77777777" w:rsidR="00795CA0" w:rsidRDefault="00795CA0" w:rsidP="00795CA0">
      <w:pPr>
        <w:rPr>
          <w:rFonts w:ascii="Arial" w:hAnsi="Arial" w:cs="Arial"/>
          <w:szCs w:val="22"/>
          <w:lang w:val="en-US"/>
        </w:rPr>
      </w:pPr>
    </w:p>
    <w:p w14:paraId="4AB3CBC3" w14:textId="77777777" w:rsidR="00795CA0" w:rsidRDefault="00795CA0" w:rsidP="00795CA0">
      <w:pPr>
        <w:rPr>
          <w:rFonts w:ascii="Arial" w:hAnsi="Arial" w:cs="Arial"/>
          <w:szCs w:val="22"/>
          <w:lang w:val="en-US"/>
        </w:rPr>
      </w:pPr>
    </w:p>
    <w:p w14:paraId="6E9CC95C" w14:textId="77777777" w:rsidR="00795CA0" w:rsidRDefault="00795CA0" w:rsidP="00795CA0">
      <w:pPr>
        <w:rPr>
          <w:rFonts w:ascii="Arial" w:hAnsi="Arial" w:cs="Arial"/>
          <w:szCs w:val="22"/>
          <w:lang w:val="en-US"/>
        </w:rPr>
      </w:pPr>
    </w:p>
    <w:p w14:paraId="0FE5C03E" w14:textId="77777777" w:rsidR="00795CA0" w:rsidRDefault="00795CA0" w:rsidP="00795CA0">
      <w:pPr>
        <w:rPr>
          <w:rFonts w:ascii="Arial" w:hAnsi="Arial" w:cs="Arial"/>
          <w:szCs w:val="22"/>
          <w:lang w:val="en-US"/>
        </w:rPr>
      </w:pPr>
    </w:p>
    <w:p w14:paraId="7C0CBAB3" w14:textId="77777777" w:rsidR="00795CA0" w:rsidRDefault="00795CA0" w:rsidP="00795CA0">
      <w:pPr>
        <w:rPr>
          <w:rFonts w:ascii="Arial" w:hAnsi="Arial" w:cs="Arial"/>
          <w:szCs w:val="22"/>
          <w:lang w:val="en-US"/>
        </w:rPr>
      </w:pPr>
    </w:p>
    <w:p w14:paraId="0F635D5E" w14:textId="77777777" w:rsidR="00795CA0" w:rsidRDefault="00795CA0" w:rsidP="00795CA0">
      <w:pPr>
        <w:rPr>
          <w:rFonts w:ascii="Arial" w:hAnsi="Arial" w:cs="Arial"/>
          <w:szCs w:val="22"/>
          <w:lang w:val="en-US"/>
        </w:rPr>
      </w:pPr>
    </w:p>
    <w:p w14:paraId="720187AF" w14:textId="77777777" w:rsidR="00795CA0" w:rsidRDefault="00795CA0" w:rsidP="00795CA0">
      <w:pPr>
        <w:rPr>
          <w:rFonts w:ascii="Arial" w:hAnsi="Arial" w:cs="Arial"/>
          <w:szCs w:val="22"/>
          <w:lang w:val="en-US"/>
        </w:rPr>
      </w:pPr>
    </w:p>
    <w:p w14:paraId="3FBF28AE" w14:textId="77777777" w:rsidR="00795CA0" w:rsidRDefault="00795CA0" w:rsidP="00795CA0">
      <w:pPr>
        <w:rPr>
          <w:rFonts w:ascii="Arial" w:hAnsi="Arial" w:cs="Arial"/>
          <w:szCs w:val="22"/>
          <w:lang w:val="en-US"/>
        </w:rPr>
      </w:pPr>
    </w:p>
    <w:p w14:paraId="23886877" w14:textId="77777777" w:rsidR="00795CA0" w:rsidRDefault="00795CA0" w:rsidP="00795CA0">
      <w:pPr>
        <w:rPr>
          <w:rFonts w:ascii="Arial" w:hAnsi="Arial" w:cs="Arial"/>
          <w:szCs w:val="22"/>
          <w:lang w:val="en-US"/>
        </w:rPr>
      </w:pPr>
    </w:p>
    <w:p w14:paraId="431C5B1F" w14:textId="77777777" w:rsidR="00795CA0" w:rsidRDefault="00795CA0" w:rsidP="00795CA0">
      <w:pPr>
        <w:rPr>
          <w:rFonts w:ascii="Arial" w:hAnsi="Arial" w:cs="Arial"/>
          <w:szCs w:val="22"/>
          <w:lang w:val="en-US"/>
        </w:rPr>
      </w:pPr>
    </w:p>
    <w:p w14:paraId="31E08F73" w14:textId="77777777" w:rsidR="00795CA0" w:rsidRDefault="00795CA0" w:rsidP="00795CA0">
      <w:pPr>
        <w:rPr>
          <w:rFonts w:ascii="Arial" w:hAnsi="Arial" w:cs="Arial"/>
          <w:szCs w:val="22"/>
          <w:lang w:val="en-US"/>
        </w:rPr>
      </w:pPr>
    </w:p>
    <w:p w14:paraId="0EEC0ACB" w14:textId="77777777" w:rsidR="00795CA0" w:rsidRDefault="00795CA0" w:rsidP="00795CA0">
      <w:pPr>
        <w:rPr>
          <w:rFonts w:ascii="Arial" w:hAnsi="Arial" w:cs="Arial"/>
          <w:szCs w:val="22"/>
          <w:lang w:val="en-US"/>
        </w:rPr>
      </w:pPr>
    </w:p>
    <w:p w14:paraId="1066C353" w14:textId="77777777" w:rsidR="00795CA0" w:rsidRDefault="00795CA0" w:rsidP="00795CA0">
      <w:pPr>
        <w:rPr>
          <w:rFonts w:ascii="Arial" w:hAnsi="Arial" w:cs="Arial"/>
          <w:szCs w:val="22"/>
          <w:lang w:val="en-US"/>
        </w:rPr>
      </w:pPr>
    </w:p>
    <w:p w14:paraId="515FF5C2" w14:textId="77777777" w:rsidR="00795CA0" w:rsidRDefault="00795CA0" w:rsidP="00795CA0">
      <w:pPr>
        <w:rPr>
          <w:rFonts w:ascii="Arial" w:hAnsi="Arial" w:cs="Arial"/>
          <w:szCs w:val="22"/>
          <w:lang w:val="en-US"/>
        </w:rPr>
      </w:pPr>
    </w:p>
    <w:p w14:paraId="6963EC90" w14:textId="77777777" w:rsidR="00795CA0" w:rsidRDefault="00795CA0" w:rsidP="00795CA0">
      <w:pPr>
        <w:rPr>
          <w:rFonts w:ascii="Arial" w:hAnsi="Arial" w:cs="Arial"/>
          <w:szCs w:val="22"/>
          <w:lang w:val="en-US"/>
        </w:rPr>
      </w:pPr>
    </w:p>
    <w:p w14:paraId="62A76263" w14:textId="764B88CD" w:rsidR="00795CA0" w:rsidRDefault="00795CA0" w:rsidP="00795CA0">
      <w:pPr>
        <w:jc w:val="center"/>
        <w:rPr>
          <w:rFonts w:ascii="Arial" w:hAnsi="Arial" w:cs="Arial"/>
          <w:b/>
        </w:rPr>
      </w:pPr>
      <w:r>
        <w:rPr>
          <w:noProof/>
          <w:sz w:val="18"/>
          <w:szCs w:val="18"/>
          <w:lang w:eastAsia="en-GB"/>
        </w:rPr>
        <w:drawing>
          <wp:anchor distT="0" distB="0" distL="114300" distR="114300" simplePos="0" relativeHeight="251659264" behindDoc="1" locked="0" layoutInCell="1" allowOverlap="1" wp14:anchorId="2D313304" wp14:editId="287D8B91">
            <wp:simplePos x="0" y="0"/>
            <wp:positionH relativeFrom="column">
              <wp:posOffset>4659630</wp:posOffset>
            </wp:positionH>
            <wp:positionV relativeFrom="paragraph">
              <wp:posOffset>-43815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65079" w14:textId="77777777" w:rsidR="00795CA0" w:rsidRDefault="00795CA0" w:rsidP="00795CA0">
      <w:pPr>
        <w:jc w:val="center"/>
        <w:rPr>
          <w:rFonts w:ascii="Arial" w:hAnsi="Arial" w:cs="Arial"/>
          <w:b/>
        </w:rPr>
      </w:pPr>
    </w:p>
    <w:p w14:paraId="37FA0A00" w14:textId="77777777" w:rsidR="00795CA0" w:rsidRDefault="00795CA0" w:rsidP="00795CA0">
      <w:pPr>
        <w:jc w:val="center"/>
        <w:rPr>
          <w:rFonts w:ascii="Arial" w:hAnsi="Arial" w:cs="Arial"/>
          <w:b/>
        </w:rPr>
      </w:pPr>
    </w:p>
    <w:p w14:paraId="0E5E65E3" w14:textId="77777777" w:rsidR="00795CA0" w:rsidRDefault="00795CA0" w:rsidP="00795CA0">
      <w:pPr>
        <w:jc w:val="center"/>
        <w:rPr>
          <w:rFonts w:ascii="Arial" w:hAnsi="Arial" w:cs="Arial"/>
          <w:b/>
        </w:rPr>
      </w:pPr>
    </w:p>
    <w:p w14:paraId="56777EAB" w14:textId="77777777" w:rsidR="00795CA0" w:rsidRDefault="00795CA0" w:rsidP="00795CA0">
      <w:pPr>
        <w:jc w:val="center"/>
        <w:rPr>
          <w:rFonts w:ascii="Arial" w:hAnsi="Arial" w:cs="Arial"/>
          <w:b/>
        </w:rPr>
      </w:pPr>
    </w:p>
    <w:p w14:paraId="414351B8" w14:textId="77777777" w:rsidR="00795CA0" w:rsidRDefault="00795CA0" w:rsidP="00795CA0">
      <w:pPr>
        <w:jc w:val="center"/>
        <w:rPr>
          <w:rFonts w:ascii="Arial" w:hAnsi="Arial" w:cs="Arial"/>
          <w:b/>
        </w:rPr>
      </w:pPr>
    </w:p>
    <w:p w14:paraId="4EA2D363" w14:textId="77777777" w:rsidR="00795CA0" w:rsidRDefault="00795CA0" w:rsidP="00795CA0">
      <w:pPr>
        <w:jc w:val="center"/>
        <w:rPr>
          <w:rFonts w:ascii="Arial" w:hAnsi="Arial" w:cs="Arial"/>
          <w:b/>
        </w:rPr>
      </w:pPr>
    </w:p>
    <w:p w14:paraId="57946B1C" w14:textId="77777777" w:rsidR="00795CA0" w:rsidRDefault="00795CA0" w:rsidP="00795CA0">
      <w:pPr>
        <w:jc w:val="center"/>
        <w:rPr>
          <w:rFonts w:ascii="Arial" w:hAnsi="Arial" w:cs="Arial"/>
          <w:b/>
        </w:rPr>
      </w:pPr>
    </w:p>
    <w:p w14:paraId="73DDEB75" w14:textId="77777777" w:rsidR="00795CA0" w:rsidRDefault="00795CA0" w:rsidP="00795CA0">
      <w:pPr>
        <w:jc w:val="center"/>
        <w:rPr>
          <w:rFonts w:ascii="Arial" w:hAnsi="Arial" w:cs="Arial"/>
          <w:b/>
        </w:rPr>
      </w:pPr>
    </w:p>
    <w:p w14:paraId="239EE2FD" w14:textId="77777777" w:rsidR="00795CA0" w:rsidRPr="00357B6E" w:rsidRDefault="00795CA0" w:rsidP="00795CA0">
      <w:pPr>
        <w:jc w:val="center"/>
        <w:rPr>
          <w:rFonts w:ascii="Arial" w:hAnsi="Arial" w:cs="Arial"/>
          <w:b/>
        </w:rPr>
      </w:pPr>
      <w:r w:rsidRPr="00357B6E">
        <w:rPr>
          <w:rFonts w:ascii="Arial" w:hAnsi="Arial" w:cs="Arial"/>
          <w:b/>
        </w:rPr>
        <w:t>Woking Borough Council Role Map</w:t>
      </w:r>
    </w:p>
    <w:p w14:paraId="2176C493" w14:textId="77777777" w:rsidR="00795CA0" w:rsidRDefault="00795CA0" w:rsidP="00795CA0">
      <w:pPr>
        <w:jc w:val="center"/>
        <w:rPr>
          <w:rFonts w:ascii="Arial" w:hAnsi="Arial" w:cs="Arial"/>
          <w:b/>
        </w:rPr>
      </w:pPr>
    </w:p>
    <w:p w14:paraId="64600BE0" w14:textId="77777777" w:rsidR="00795CA0" w:rsidRDefault="00795CA0" w:rsidP="00795CA0">
      <w:pPr>
        <w:jc w:val="center"/>
        <w:rPr>
          <w:rFonts w:ascii="Arial" w:hAnsi="Arial" w:cs="Arial"/>
          <w:b/>
        </w:rPr>
      </w:pPr>
      <w:r>
        <w:rPr>
          <w:rFonts w:ascii="Arial" w:hAnsi="Arial" w:cs="Arial"/>
          <w:b/>
        </w:rPr>
        <w:t>Job Title: Marketing Communications Officer</w:t>
      </w:r>
    </w:p>
    <w:p w14:paraId="53B46D5C" w14:textId="77777777" w:rsidR="00795CA0" w:rsidRDefault="00795CA0" w:rsidP="00795CA0">
      <w:pPr>
        <w:jc w:val="center"/>
        <w:rPr>
          <w:rFonts w:ascii="Arial" w:hAnsi="Arial" w:cs="Arial"/>
          <w:b/>
        </w:rPr>
      </w:pPr>
    </w:p>
    <w:p w14:paraId="4BD44C38" w14:textId="77777777" w:rsidR="00795CA0" w:rsidRPr="00BF4F80" w:rsidRDefault="00795CA0" w:rsidP="00795CA0">
      <w:pPr>
        <w:jc w:val="center"/>
        <w:rPr>
          <w:rFonts w:ascii="Arial" w:hAnsi="Arial" w:cs="Arial"/>
          <w:b/>
        </w:rPr>
      </w:pPr>
      <w:r>
        <w:rPr>
          <w:rFonts w:ascii="Arial" w:hAnsi="Arial" w:cs="Arial"/>
          <w:b/>
        </w:rPr>
        <w:t>Team:</w:t>
      </w:r>
      <w:r>
        <w:rPr>
          <w:rFonts w:ascii="Arial" w:hAnsi="Arial" w:cs="Arial"/>
        </w:rPr>
        <w:t xml:space="preserve"> </w:t>
      </w:r>
      <w:r w:rsidRPr="00BF4F80">
        <w:rPr>
          <w:rFonts w:ascii="Arial" w:hAnsi="Arial" w:cs="Arial"/>
          <w:b/>
        </w:rPr>
        <w:t>Democratic and Legal Services</w:t>
      </w:r>
    </w:p>
    <w:p w14:paraId="2A7CEC78" w14:textId="77777777" w:rsidR="00795CA0" w:rsidRPr="00BF4F80" w:rsidRDefault="00795CA0" w:rsidP="00795CA0">
      <w:pPr>
        <w:jc w:val="center"/>
        <w:rPr>
          <w:rFonts w:ascii="Arial" w:hAnsi="Arial" w:cs="Arial"/>
          <w:b/>
        </w:rPr>
      </w:pPr>
      <w:r w:rsidRPr="00BF4F80">
        <w:rPr>
          <w:rFonts w:ascii="Arial" w:hAnsi="Arial" w:cs="Arial"/>
          <w:b/>
        </w:rPr>
        <w:lastRenderedPageBreak/>
        <w:t xml:space="preserve"> </w:t>
      </w:r>
    </w:p>
    <w:p w14:paraId="15886F32" w14:textId="77777777" w:rsidR="00795CA0" w:rsidRPr="00BF4F80" w:rsidRDefault="00795CA0" w:rsidP="00795CA0">
      <w:pPr>
        <w:jc w:val="center"/>
        <w:rPr>
          <w:rFonts w:ascii="Arial" w:hAnsi="Arial" w:cs="Arial"/>
          <w:b/>
        </w:rPr>
      </w:pPr>
      <w:r w:rsidRPr="00BF4F80">
        <w:rPr>
          <w:rFonts w:ascii="Arial" w:hAnsi="Arial" w:cs="Arial"/>
          <w:b/>
        </w:rPr>
        <w:t>Function: Marketing and Communications</w:t>
      </w:r>
    </w:p>
    <w:p w14:paraId="2E1E7C19" w14:textId="77777777" w:rsidR="00795CA0" w:rsidRPr="00357B6E" w:rsidRDefault="00795CA0" w:rsidP="00795CA0">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795CA0" w:rsidRPr="00357B6E" w14:paraId="1F963BB1" w14:textId="77777777" w:rsidTr="008D7B84">
        <w:trPr>
          <w:trHeight w:val="624"/>
          <w:jc w:val="center"/>
        </w:trPr>
        <w:tc>
          <w:tcPr>
            <w:tcW w:w="5040" w:type="dxa"/>
            <w:vAlign w:val="center"/>
          </w:tcPr>
          <w:p w14:paraId="628BA7FE" w14:textId="77777777" w:rsidR="00795CA0" w:rsidRPr="00357B6E" w:rsidRDefault="00795CA0" w:rsidP="008D7B84">
            <w:pPr>
              <w:spacing w:before="40" w:after="40"/>
              <w:jc w:val="left"/>
              <w:rPr>
                <w:rFonts w:ascii="Arial" w:hAnsi="Arial" w:cs="Arial"/>
                <w:b/>
              </w:rPr>
            </w:pPr>
            <w:r w:rsidRPr="00357B6E">
              <w:rPr>
                <w:rFonts w:ascii="Arial" w:hAnsi="Arial" w:cs="Arial"/>
                <w:b/>
              </w:rPr>
              <w:t>Behaviours</w:t>
            </w:r>
          </w:p>
        </w:tc>
        <w:tc>
          <w:tcPr>
            <w:tcW w:w="1980" w:type="dxa"/>
            <w:vAlign w:val="center"/>
          </w:tcPr>
          <w:p w14:paraId="22B89E1B" w14:textId="77777777" w:rsidR="00795CA0" w:rsidRPr="00357B6E" w:rsidRDefault="00795CA0" w:rsidP="008D7B84">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795CA0" w:rsidRPr="00357B6E" w14:paraId="4289AAA7" w14:textId="77777777" w:rsidTr="008D7B84">
        <w:trPr>
          <w:trHeight w:val="624"/>
          <w:jc w:val="center"/>
        </w:trPr>
        <w:tc>
          <w:tcPr>
            <w:tcW w:w="5040" w:type="dxa"/>
            <w:shd w:val="clear" w:color="auto" w:fill="FFCC00"/>
            <w:vAlign w:val="center"/>
          </w:tcPr>
          <w:p w14:paraId="617CAC85" w14:textId="77777777" w:rsidR="00795CA0" w:rsidRPr="005E1593" w:rsidRDefault="00795CA0" w:rsidP="008D7B84">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06F36581" w14:textId="77777777" w:rsidR="00795CA0" w:rsidRPr="00357B6E" w:rsidRDefault="00795CA0" w:rsidP="008D7B84">
            <w:pPr>
              <w:jc w:val="center"/>
              <w:rPr>
                <w:rFonts w:ascii="Arial" w:hAnsi="Arial" w:cs="Arial"/>
              </w:rPr>
            </w:pPr>
            <w:r>
              <w:rPr>
                <w:rFonts w:ascii="Arial" w:hAnsi="Arial" w:cs="Arial"/>
              </w:rPr>
              <w:t>2</w:t>
            </w:r>
          </w:p>
        </w:tc>
      </w:tr>
      <w:tr w:rsidR="00795CA0" w:rsidRPr="00357B6E" w14:paraId="0BF16A90" w14:textId="77777777" w:rsidTr="008D7B84">
        <w:trPr>
          <w:trHeight w:val="624"/>
          <w:jc w:val="center"/>
        </w:trPr>
        <w:tc>
          <w:tcPr>
            <w:tcW w:w="5040" w:type="dxa"/>
            <w:shd w:val="clear" w:color="auto" w:fill="92D050"/>
            <w:vAlign w:val="center"/>
          </w:tcPr>
          <w:p w14:paraId="3664A9A0" w14:textId="77777777" w:rsidR="00795CA0" w:rsidRPr="005E1593" w:rsidRDefault="00795CA0" w:rsidP="008D7B84">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14:paraId="4ECC3A9D" w14:textId="77777777" w:rsidR="00795CA0" w:rsidRPr="00357B6E" w:rsidRDefault="00795CA0" w:rsidP="008D7B84">
            <w:pPr>
              <w:jc w:val="center"/>
              <w:rPr>
                <w:rFonts w:ascii="Arial" w:hAnsi="Arial" w:cs="Arial"/>
                <w:noProof/>
              </w:rPr>
            </w:pPr>
            <w:r>
              <w:rPr>
                <w:rFonts w:ascii="Arial" w:hAnsi="Arial" w:cs="Arial"/>
                <w:noProof/>
              </w:rPr>
              <w:t>1</w:t>
            </w:r>
          </w:p>
        </w:tc>
      </w:tr>
      <w:tr w:rsidR="00795CA0" w:rsidRPr="00357B6E" w14:paraId="742CB377" w14:textId="77777777" w:rsidTr="008D7B84">
        <w:trPr>
          <w:trHeight w:val="624"/>
          <w:jc w:val="center"/>
        </w:trPr>
        <w:tc>
          <w:tcPr>
            <w:tcW w:w="5040" w:type="dxa"/>
            <w:shd w:val="clear" w:color="auto" w:fill="00A1DA"/>
            <w:vAlign w:val="center"/>
          </w:tcPr>
          <w:p w14:paraId="4791BB67" w14:textId="77777777" w:rsidR="00795CA0" w:rsidRPr="00357B6E" w:rsidRDefault="00795CA0" w:rsidP="008D7B84">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3CCF34E3" w14:textId="77777777" w:rsidR="00795CA0" w:rsidRPr="00357B6E" w:rsidRDefault="00795CA0" w:rsidP="008D7B84">
            <w:pPr>
              <w:jc w:val="center"/>
              <w:rPr>
                <w:rFonts w:ascii="Arial" w:hAnsi="Arial" w:cs="Arial"/>
              </w:rPr>
            </w:pPr>
            <w:r>
              <w:rPr>
                <w:rFonts w:ascii="Arial" w:hAnsi="Arial" w:cs="Arial"/>
              </w:rPr>
              <w:t>2</w:t>
            </w:r>
          </w:p>
        </w:tc>
      </w:tr>
      <w:tr w:rsidR="00795CA0" w:rsidRPr="00357B6E" w14:paraId="541DEF0D" w14:textId="77777777" w:rsidTr="008D7B84">
        <w:trPr>
          <w:trHeight w:val="624"/>
          <w:jc w:val="center"/>
        </w:trPr>
        <w:tc>
          <w:tcPr>
            <w:tcW w:w="5040" w:type="dxa"/>
            <w:shd w:val="clear" w:color="auto" w:fill="A86ED4"/>
            <w:vAlign w:val="center"/>
          </w:tcPr>
          <w:p w14:paraId="71EDD59D" w14:textId="77777777" w:rsidR="00795CA0" w:rsidRPr="00357B6E" w:rsidRDefault="00795CA0" w:rsidP="008D7B84">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4C28CBC4" w14:textId="77777777" w:rsidR="00795CA0" w:rsidRPr="00357B6E" w:rsidRDefault="00795CA0" w:rsidP="008D7B84">
            <w:pPr>
              <w:jc w:val="center"/>
              <w:rPr>
                <w:rFonts w:ascii="Arial" w:hAnsi="Arial" w:cs="Arial"/>
              </w:rPr>
            </w:pPr>
            <w:r>
              <w:rPr>
                <w:rFonts w:ascii="Arial" w:hAnsi="Arial" w:cs="Arial"/>
              </w:rPr>
              <w:t>2</w:t>
            </w:r>
          </w:p>
        </w:tc>
      </w:tr>
      <w:tr w:rsidR="00795CA0" w:rsidRPr="00357B6E" w14:paraId="4DD7137C" w14:textId="77777777" w:rsidTr="008D7B84">
        <w:trPr>
          <w:trHeight w:val="624"/>
          <w:jc w:val="center"/>
        </w:trPr>
        <w:tc>
          <w:tcPr>
            <w:tcW w:w="5040" w:type="dxa"/>
            <w:shd w:val="clear" w:color="auto" w:fill="FF0000"/>
            <w:vAlign w:val="center"/>
          </w:tcPr>
          <w:p w14:paraId="1B689F31" w14:textId="77777777" w:rsidR="00795CA0" w:rsidRPr="00357B6E" w:rsidRDefault="00795CA0" w:rsidP="008D7B84">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17AFC9A2" w14:textId="77777777" w:rsidR="00795CA0" w:rsidRPr="00357B6E" w:rsidRDefault="00795CA0" w:rsidP="008D7B84">
            <w:pPr>
              <w:jc w:val="center"/>
              <w:rPr>
                <w:rFonts w:ascii="Arial" w:hAnsi="Arial" w:cs="Arial"/>
              </w:rPr>
            </w:pPr>
            <w:r>
              <w:rPr>
                <w:rFonts w:ascii="Arial" w:hAnsi="Arial" w:cs="Arial"/>
              </w:rPr>
              <w:t>1</w:t>
            </w:r>
          </w:p>
        </w:tc>
      </w:tr>
      <w:tr w:rsidR="00795CA0" w:rsidRPr="00357B6E" w14:paraId="2C461EC9" w14:textId="77777777" w:rsidTr="008D7B84">
        <w:trPr>
          <w:trHeight w:val="624"/>
          <w:jc w:val="center"/>
        </w:trPr>
        <w:tc>
          <w:tcPr>
            <w:tcW w:w="5040" w:type="dxa"/>
            <w:shd w:val="clear" w:color="auto" w:fill="FF3399"/>
            <w:vAlign w:val="center"/>
          </w:tcPr>
          <w:p w14:paraId="4F134866" w14:textId="77777777" w:rsidR="00795CA0" w:rsidRPr="00357B6E" w:rsidRDefault="00795CA0" w:rsidP="008D7B84">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31CD4E6B" w14:textId="77777777" w:rsidR="00795CA0" w:rsidRPr="00357B6E" w:rsidRDefault="00795CA0" w:rsidP="008D7B84">
            <w:pPr>
              <w:jc w:val="center"/>
              <w:rPr>
                <w:rFonts w:ascii="Arial" w:hAnsi="Arial" w:cs="Arial"/>
              </w:rPr>
            </w:pPr>
            <w:r>
              <w:rPr>
                <w:rFonts w:ascii="Arial" w:hAnsi="Arial" w:cs="Arial"/>
              </w:rPr>
              <w:t>2</w:t>
            </w:r>
          </w:p>
        </w:tc>
      </w:tr>
      <w:tr w:rsidR="00795CA0" w:rsidRPr="00357B6E" w14:paraId="60B820FF" w14:textId="77777777" w:rsidTr="008D7B84">
        <w:trPr>
          <w:trHeight w:val="624"/>
          <w:jc w:val="center"/>
        </w:trPr>
        <w:tc>
          <w:tcPr>
            <w:tcW w:w="5040" w:type="dxa"/>
            <w:shd w:val="clear" w:color="auto" w:fill="339966"/>
            <w:vAlign w:val="center"/>
          </w:tcPr>
          <w:p w14:paraId="1917DC8A" w14:textId="77777777" w:rsidR="00795CA0" w:rsidRPr="00357B6E" w:rsidRDefault="00795CA0" w:rsidP="008D7B84">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4374539A" w14:textId="77777777" w:rsidR="00795CA0" w:rsidRPr="00357B6E" w:rsidRDefault="00795CA0" w:rsidP="008D7B84">
            <w:pPr>
              <w:jc w:val="center"/>
              <w:rPr>
                <w:rFonts w:ascii="Arial" w:hAnsi="Arial" w:cs="Arial"/>
              </w:rPr>
            </w:pPr>
            <w:r>
              <w:rPr>
                <w:rFonts w:ascii="Arial" w:hAnsi="Arial" w:cs="Arial"/>
              </w:rPr>
              <w:t>1</w:t>
            </w:r>
          </w:p>
        </w:tc>
      </w:tr>
    </w:tbl>
    <w:p w14:paraId="12D6BF9D" w14:textId="77777777" w:rsidR="00795CA0" w:rsidRDefault="00795CA0" w:rsidP="00795CA0">
      <w:pPr>
        <w:tabs>
          <w:tab w:val="left" w:pos="1275"/>
        </w:tabs>
        <w:rPr>
          <w:rFonts w:ascii="Arial" w:hAnsi="Arial" w:cs="Arial"/>
          <w:szCs w:val="22"/>
          <w:lang w:val="en-US"/>
        </w:rPr>
      </w:pPr>
    </w:p>
    <w:p w14:paraId="5381AFDE" w14:textId="77777777" w:rsidR="00795CA0" w:rsidRDefault="00795CA0" w:rsidP="00795CA0">
      <w:pPr>
        <w:tabs>
          <w:tab w:val="left" w:pos="1275"/>
        </w:tabs>
        <w:rPr>
          <w:rFonts w:ascii="Arial" w:hAnsi="Arial" w:cs="Arial"/>
          <w:szCs w:val="22"/>
          <w:lang w:val="en-US"/>
        </w:rPr>
      </w:pPr>
    </w:p>
    <w:p w14:paraId="3144BC94" w14:textId="77777777" w:rsidR="00795CA0" w:rsidRDefault="00795CA0" w:rsidP="00795CA0">
      <w:pPr>
        <w:tabs>
          <w:tab w:val="left" w:pos="1275"/>
        </w:tabs>
        <w:rPr>
          <w:rFonts w:ascii="Arial" w:hAnsi="Arial" w:cs="Arial"/>
          <w:szCs w:val="22"/>
          <w:lang w:val="en-US"/>
        </w:rPr>
      </w:pPr>
    </w:p>
    <w:p w14:paraId="350346F1" w14:textId="77777777" w:rsidR="00795CA0" w:rsidRDefault="00795CA0" w:rsidP="00795CA0">
      <w:pPr>
        <w:tabs>
          <w:tab w:val="left" w:pos="1275"/>
        </w:tabs>
        <w:jc w:val="center"/>
        <w:rPr>
          <w:rFonts w:ascii="Arial" w:hAnsi="Arial" w:cs="Arial"/>
          <w:szCs w:val="22"/>
          <w:lang w:val="en-US"/>
        </w:rPr>
      </w:pPr>
      <w:r>
        <w:rPr>
          <w:rFonts w:ascii="Arial" w:hAnsi="Arial" w:cs="Arial"/>
          <w:szCs w:val="22"/>
          <w:lang w:val="en-US"/>
        </w:rPr>
        <w:t>Please refer to the Council’s Behavioral Framework for examples and indicators of the expected behavior required at each level (this will be attached as a document to each job advert).</w:t>
      </w:r>
    </w:p>
    <w:p w14:paraId="59C568D6" w14:textId="77777777" w:rsidR="00795CA0" w:rsidRDefault="00795CA0" w:rsidP="00795CA0">
      <w:pPr>
        <w:jc w:val="center"/>
        <w:rPr>
          <w:rFonts w:ascii="Arial" w:hAnsi="Arial" w:cs="Arial"/>
          <w:b/>
        </w:rPr>
      </w:pPr>
    </w:p>
    <w:p w14:paraId="0553B90E" w14:textId="77777777" w:rsidR="00795CA0" w:rsidRDefault="00795CA0" w:rsidP="00795CA0">
      <w:pPr>
        <w:jc w:val="center"/>
        <w:rPr>
          <w:rFonts w:ascii="Arial" w:hAnsi="Arial" w:cs="Arial"/>
          <w:b/>
        </w:rPr>
      </w:pPr>
    </w:p>
    <w:p w14:paraId="77EF035B" w14:textId="77777777" w:rsidR="00795CA0" w:rsidRDefault="00795CA0" w:rsidP="00795CA0">
      <w:pPr>
        <w:jc w:val="center"/>
        <w:rPr>
          <w:rFonts w:ascii="Arial" w:hAnsi="Arial" w:cs="Arial"/>
          <w:b/>
        </w:rPr>
      </w:pPr>
    </w:p>
    <w:p w14:paraId="2760BFE2" w14:textId="77777777" w:rsidR="00795CA0" w:rsidRPr="00357B6E" w:rsidRDefault="00795CA0" w:rsidP="00795CA0">
      <w:pPr>
        <w:jc w:val="center"/>
        <w:rPr>
          <w:rFonts w:ascii="Arial" w:hAnsi="Arial" w:cs="Arial"/>
          <w:b/>
        </w:rPr>
      </w:pPr>
    </w:p>
    <w:p w14:paraId="45AE0450" w14:textId="77777777" w:rsidR="00795CA0" w:rsidRDefault="00795CA0" w:rsidP="00795CA0">
      <w:pPr>
        <w:tabs>
          <w:tab w:val="left" w:pos="1275"/>
        </w:tabs>
        <w:rPr>
          <w:rFonts w:ascii="Arial" w:hAnsi="Arial" w:cs="Arial"/>
          <w:szCs w:val="22"/>
          <w:lang w:val="en-US"/>
        </w:rPr>
      </w:pPr>
    </w:p>
    <w:p w14:paraId="3FE84848" w14:textId="77777777" w:rsidR="00795CA0" w:rsidRDefault="00795CA0" w:rsidP="00795CA0">
      <w:pPr>
        <w:tabs>
          <w:tab w:val="left" w:pos="1275"/>
        </w:tabs>
        <w:rPr>
          <w:rFonts w:ascii="Arial" w:hAnsi="Arial" w:cs="Arial"/>
          <w:szCs w:val="22"/>
          <w:lang w:val="en-US"/>
        </w:rPr>
      </w:pPr>
    </w:p>
    <w:p w14:paraId="4D29B61E" w14:textId="77777777" w:rsidR="00795CA0" w:rsidRDefault="00795CA0" w:rsidP="00795CA0">
      <w:pPr>
        <w:tabs>
          <w:tab w:val="left" w:pos="1275"/>
        </w:tabs>
        <w:rPr>
          <w:rFonts w:ascii="Arial" w:hAnsi="Arial" w:cs="Arial"/>
          <w:szCs w:val="22"/>
          <w:lang w:val="en-US"/>
        </w:rPr>
      </w:pPr>
    </w:p>
    <w:p w14:paraId="543C6D12" w14:textId="77777777" w:rsidR="00795CA0" w:rsidRDefault="00795CA0" w:rsidP="00795CA0"/>
    <w:p w14:paraId="6AF15A65" w14:textId="77777777" w:rsidR="00D336C0" w:rsidRPr="00795CA0" w:rsidRDefault="00D336C0" w:rsidP="00795CA0"/>
    <w:sectPr w:rsidR="00D336C0" w:rsidRPr="00795CA0" w:rsidSect="002562F1">
      <w:pgSz w:w="11906" w:h="16838"/>
      <w:pgMar w:top="902" w:right="1797" w:bottom="125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Humnst BT">
    <w:altName w:val="Arial"/>
    <w:charset w:val="00"/>
    <w:family w:val="swiss"/>
    <w:pitch w:val="variable"/>
    <w:sig w:usb0="00000001"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338DD4C"/>
    <w:lvl w:ilvl="0">
      <w:numFmt w:val="decimal"/>
      <w:lvlText w:val="*"/>
      <w:lvlJc w:val="left"/>
    </w:lvl>
  </w:abstractNum>
  <w:abstractNum w:abstractNumId="1" w15:restartNumberingAfterBreak="0">
    <w:nsid w:val="00167C2A"/>
    <w:multiLevelType w:val="hybridMultilevel"/>
    <w:tmpl w:val="5FE41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82998"/>
    <w:multiLevelType w:val="hybridMultilevel"/>
    <w:tmpl w:val="7C2A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B03885"/>
    <w:multiLevelType w:val="hybridMultilevel"/>
    <w:tmpl w:val="4E825BB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544701"/>
    <w:multiLevelType w:val="hybridMultilevel"/>
    <w:tmpl w:val="5A7A5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08297F"/>
    <w:multiLevelType w:val="hybridMultilevel"/>
    <w:tmpl w:val="4D727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EA672B"/>
    <w:multiLevelType w:val="hybridMultilevel"/>
    <w:tmpl w:val="74D6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647E2"/>
    <w:multiLevelType w:val="hybridMultilevel"/>
    <w:tmpl w:val="CEDA0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77EB0"/>
    <w:multiLevelType w:val="hybridMultilevel"/>
    <w:tmpl w:val="7DEEA542"/>
    <w:lvl w:ilvl="0" w:tplc="4802D9A2">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9764E28"/>
    <w:multiLevelType w:val="hybridMultilevel"/>
    <w:tmpl w:val="52DACFC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2E6BB9"/>
    <w:multiLevelType w:val="hybridMultilevel"/>
    <w:tmpl w:val="13589EC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50230C64"/>
    <w:multiLevelType w:val="hybridMultilevel"/>
    <w:tmpl w:val="7512CE12"/>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E0055A2"/>
    <w:multiLevelType w:val="hybridMultilevel"/>
    <w:tmpl w:val="CBE000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0083F00"/>
    <w:multiLevelType w:val="hybridMultilevel"/>
    <w:tmpl w:val="5DAE3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0234A8E"/>
    <w:multiLevelType w:val="hybridMultilevel"/>
    <w:tmpl w:val="E3F49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6647ED"/>
    <w:multiLevelType w:val="hybridMultilevel"/>
    <w:tmpl w:val="11DC7202"/>
    <w:lvl w:ilvl="0" w:tplc="98821D4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5C31F2"/>
    <w:multiLevelType w:val="hybridMultilevel"/>
    <w:tmpl w:val="85E875D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0"/>
  </w:num>
  <w:num w:numId="3">
    <w:abstractNumId w:val="3"/>
  </w:num>
  <w:num w:numId="4">
    <w:abstractNumId w:val="4"/>
  </w:num>
  <w:num w:numId="5">
    <w:abstractNumId w:val="11"/>
  </w:num>
  <w:num w:numId="6">
    <w:abstractNumId w:val="18"/>
  </w:num>
  <w:num w:numId="7">
    <w:abstractNumId w:val="2"/>
  </w:num>
  <w:num w:numId="8">
    <w:abstractNumId w:val="13"/>
  </w:num>
  <w:num w:numId="9">
    <w:abstractNumId w:val="6"/>
  </w:num>
  <w:num w:numId="10">
    <w:abstractNumId w:val="8"/>
  </w:num>
  <w:num w:numId="11">
    <w:abstractNumId w:val="15"/>
  </w:num>
  <w:num w:numId="12">
    <w:abstractNumId w:val="7"/>
  </w:num>
  <w:num w:numId="13">
    <w:abstractNumId w:val="1"/>
  </w:num>
  <w:num w:numId="14">
    <w:abstractNumId w:val="17"/>
  </w:num>
  <w:num w:numId="15">
    <w:abstractNumId w:val="5"/>
  </w:num>
  <w:num w:numId="16">
    <w:abstractNumId w:val="12"/>
  </w:num>
  <w:num w:numId="17">
    <w:abstractNumId w:val="9"/>
  </w:num>
  <w:num w:numId="18">
    <w:abstractNumId w:val="1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350"/>
    <w:rsid w:val="00057409"/>
    <w:rsid w:val="000951A8"/>
    <w:rsid w:val="000A3B72"/>
    <w:rsid w:val="000C39E6"/>
    <w:rsid w:val="001839D0"/>
    <w:rsid w:val="001A3A29"/>
    <w:rsid w:val="0024150D"/>
    <w:rsid w:val="002961FF"/>
    <w:rsid w:val="00296346"/>
    <w:rsid w:val="00325DA5"/>
    <w:rsid w:val="0033482F"/>
    <w:rsid w:val="003C2B84"/>
    <w:rsid w:val="003C5702"/>
    <w:rsid w:val="003D451F"/>
    <w:rsid w:val="003D7E24"/>
    <w:rsid w:val="0040586C"/>
    <w:rsid w:val="004652B0"/>
    <w:rsid w:val="0048076C"/>
    <w:rsid w:val="00485DE2"/>
    <w:rsid w:val="00486898"/>
    <w:rsid w:val="00491F72"/>
    <w:rsid w:val="004C6681"/>
    <w:rsid w:val="004D4F43"/>
    <w:rsid w:val="0052069E"/>
    <w:rsid w:val="00551265"/>
    <w:rsid w:val="005A7F10"/>
    <w:rsid w:val="005D0C93"/>
    <w:rsid w:val="00603CA9"/>
    <w:rsid w:val="006666EE"/>
    <w:rsid w:val="00681CCA"/>
    <w:rsid w:val="006926CF"/>
    <w:rsid w:val="007143C5"/>
    <w:rsid w:val="00721857"/>
    <w:rsid w:val="0075756D"/>
    <w:rsid w:val="00770595"/>
    <w:rsid w:val="0078680F"/>
    <w:rsid w:val="0079440B"/>
    <w:rsid w:val="00795CA0"/>
    <w:rsid w:val="007D1A91"/>
    <w:rsid w:val="00900137"/>
    <w:rsid w:val="009D3B7C"/>
    <w:rsid w:val="009D5BDD"/>
    <w:rsid w:val="009F5B20"/>
    <w:rsid w:val="00A10AB9"/>
    <w:rsid w:val="00A146F6"/>
    <w:rsid w:val="00A45836"/>
    <w:rsid w:val="00A66875"/>
    <w:rsid w:val="00B210A7"/>
    <w:rsid w:val="00B54764"/>
    <w:rsid w:val="00BF7406"/>
    <w:rsid w:val="00C65B5F"/>
    <w:rsid w:val="00C84D66"/>
    <w:rsid w:val="00CE20C8"/>
    <w:rsid w:val="00CE401D"/>
    <w:rsid w:val="00CF133D"/>
    <w:rsid w:val="00D07DE0"/>
    <w:rsid w:val="00D336C0"/>
    <w:rsid w:val="00D368A3"/>
    <w:rsid w:val="00DC44CA"/>
    <w:rsid w:val="00DD0518"/>
    <w:rsid w:val="00E24350"/>
    <w:rsid w:val="00E41130"/>
    <w:rsid w:val="00E735E2"/>
    <w:rsid w:val="00ED6309"/>
    <w:rsid w:val="00F40570"/>
    <w:rsid w:val="00F468D9"/>
    <w:rsid w:val="00F47E7F"/>
    <w:rsid w:val="00F61030"/>
    <w:rsid w:val="00F91E19"/>
    <w:rsid w:val="00FE6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3522AF"/>
  <w15:docId w15:val="{3976E43F-306B-424F-968A-2F519642D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350"/>
    <w:pPr>
      <w:overflowPunct w:val="0"/>
      <w:autoSpaceDE w:val="0"/>
      <w:autoSpaceDN w:val="0"/>
      <w:adjustRightInd w:val="0"/>
      <w:jc w:val="both"/>
      <w:textAlignment w:val="baseline"/>
    </w:pPr>
    <w:rPr>
      <w:rFonts w:ascii="ZapfHumnst BT" w:hAnsi="ZapfHumnst BT"/>
      <w:sz w:val="22"/>
      <w:lang w:eastAsia="en-US"/>
    </w:rPr>
  </w:style>
  <w:style w:type="paragraph" w:styleId="Heading3">
    <w:name w:val="heading 3"/>
    <w:basedOn w:val="Normal"/>
    <w:next w:val="Normal"/>
    <w:link w:val="Heading3Char"/>
    <w:qFormat/>
    <w:rsid w:val="00E24350"/>
    <w:pPr>
      <w:keepNext/>
      <w:spacing w:before="240" w:after="60"/>
      <w:outlineLvl w:val="2"/>
    </w:pPr>
    <w:rPr>
      <w:rFonts w:ascii="Arial" w:hAnsi="Arial" w:cs="Arial"/>
      <w:b/>
      <w:bCs/>
      <w:sz w:val="26"/>
      <w:szCs w:val="26"/>
    </w:rPr>
  </w:style>
  <w:style w:type="paragraph" w:styleId="Heading7">
    <w:name w:val="heading 7"/>
    <w:basedOn w:val="Normal"/>
    <w:next w:val="Normal"/>
    <w:link w:val="Heading7Char"/>
    <w:semiHidden/>
    <w:unhideWhenUsed/>
    <w:qFormat/>
    <w:rsid w:val="00795CA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24350"/>
    <w:rPr>
      <w:rFonts w:ascii="Arial" w:hAnsi="Arial" w:cs="Arial"/>
      <w:b/>
      <w:bCs/>
      <w:sz w:val="26"/>
      <w:szCs w:val="26"/>
      <w:lang w:eastAsia="en-US"/>
    </w:rPr>
  </w:style>
  <w:style w:type="paragraph" w:customStyle="1" w:styleId="Style17">
    <w:name w:val="Style17"/>
    <w:rsid w:val="00E24350"/>
    <w:pPr>
      <w:overflowPunct w:val="0"/>
      <w:autoSpaceDE w:val="0"/>
      <w:autoSpaceDN w:val="0"/>
      <w:adjustRightInd w:val="0"/>
      <w:textAlignment w:val="baseline"/>
    </w:pPr>
    <w:rPr>
      <w:rFonts w:ascii="MS Sans Serif" w:hAnsi="MS Sans Serif"/>
      <w:sz w:val="24"/>
      <w:lang w:val="en-US" w:eastAsia="en-US"/>
    </w:rPr>
  </w:style>
  <w:style w:type="paragraph" w:styleId="BlockText">
    <w:name w:val="Block Text"/>
    <w:basedOn w:val="Normal"/>
    <w:rsid w:val="00E24350"/>
    <w:pPr>
      <w:tabs>
        <w:tab w:val="left" w:pos="720"/>
      </w:tabs>
      <w:ind w:left="360" w:right="141"/>
      <w:jc w:val="left"/>
    </w:pPr>
    <w:rPr>
      <w:bCs/>
      <w:color w:val="000000"/>
      <w:szCs w:val="16"/>
    </w:rPr>
  </w:style>
  <w:style w:type="paragraph" w:styleId="NoSpacing">
    <w:name w:val="No Spacing"/>
    <w:uiPriority w:val="1"/>
    <w:qFormat/>
    <w:rsid w:val="00E24350"/>
    <w:pPr>
      <w:overflowPunct w:val="0"/>
      <w:autoSpaceDE w:val="0"/>
      <w:autoSpaceDN w:val="0"/>
      <w:adjustRightInd w:val="0"/>
      <w:jc w:val="both"/>
      <w:textAlignment w:val="baseline"/>
    </w:pPr>
    <w:rPr>
      <w:rFonts w:ascii="ZapfHumnst BT" w:hAnsi="ZapfHumnst BT"/>
      <w:sz w:val="22"/>
      <w:lang w:eastAsia="en-US"/>
    </w:rPr>
  </w:style>
  <w:style w:type="paragraph" w:styleId="BalloonText">
    <w:name w:val="Balloon Text"/>
    <w:basedOn w:val="Normal"/>
    <w:link w:val="BalloonTextChar"/>
    <w:rsid w:val="000951A8"/>
    <w:rPr>
      <w:rFonts w:ascii="Tahoma" w:hAnsi="Tahoma" w:cs="Tahoma"/>
      <w:sz w:val="16"/>
      <w:szCs w:val="16"/>
    </w:rPr>
  </w:style>
  <w:style w:type="character" w:customStyle="1" w:styleId="BalloonTextChar">
    <w:name w:val="Balloon Text Char"/>
    <w:basedOn w:val="DefaultParagraphFont"/>
    <w:link w:val="BalloonText"/>
    <w:rsid w:val="000951A8"/>
    <w:rPr>
      <w:rFonts w:ascii="Tahoma" w:hAnsi="Tahoma" w:cs="Tahoma"/>
      <w:sz w:val="16"/>
      <w:szCs w:val="16"/>
      <w:lang w:eastAsia="en-US"/>
    </w:rPr>
  </w:style>
  <w:style w:type="paragraph" w:styleId="ListParagraph">
    <w:name w:val="List Paragraph"/>
    <w:basedOn w:val="Normal"/>
    <w:uiPriority w:val="34"/>
    <w:qFormat/>
    <w:rsid w:val="00DC44CA"/>
    <w:pPr>
      <w:ind w:left="720"/>
      <w:contextualSpacing/>
    </w:pPr>
  </w:style>
  <w:style w:type="character" w:customStyle="1" w:styleId="Heading7Char">
    <w:name w:val="Heading 7 Char"/>
    <w:basedOn w:val="DefaultParagraphFont"/>
    <w:link w:val="Heading7"/>
    <w:semiHidden/>
    <w:rsid w:val="00795CA0"/>
    <w:rPr>
      <w:rFonts w:asciiTheme="majorHAnsi" w:eastAsiaTheme="majorEastAsia" w:hAnsiTheme="majorHAnsi" w:cstheme="majorBidi"/>
      <w:i/>
      <w:iCs/>
      <w:color w:val="404040" w:themeColor="text1" w:themeTint="BF"/>
      <w:sz w:val="22"/>
      <w:lang w:eastAsia="en-US"/>
    </w:rPr>
  </w:style>
  <w:style w:type="paragraph" w:styleId="BodyTextIndent2">
    <w:name w:val="Body Text Indent 2"/>
    <w:basedOn w:val="Normal"/>
    <w:link w:val="BodyTextIndent2Char"/>
    <w:rsid w:val="00795CA0"/>
    <w:pPr>
      <w:overflowPunct/>
      <w:autoSpaceDE/>
      <w:autoSpaceDN/>
      <w:adjustRightInd/>
      <w:spacing w:line="320" w:lineRule="exact"/>
      <w:ind w:left="2552"/>
      <w:jc w:val="left"/>
      <w:textAlignment w:val="auto"/>
    </w:pPr>
    <w:rPr>
      <w:rFonts w:ascii="Arial" w:hAnsi="Arial"/>
      <w:b/>
      <w:sz w:val="24"/>
    </w:rPr>
  </w:style>
  <w:style w:type="character" w:customStyle="1" w:styleId="BodyTextIndent2Char">
    <w:name w:val="Body Text Indent 2 Char"/>
    <w:basedOn w:val="DefaultParagraphFont"/>
    <w:link w:val="BodyTextIndent2"/>
    <w:rsid w:val="00795CA0"/>
    <w:rPr>
      <w:rFonts w:ascii="Arial" w:hAnsi="Arial"/>
      <w:b/>
      <w:sz w:val="24"/>
      <w:lang w:eastAsia="en-US"/>
    </w:rPr>
  </w:style>
  <w:style w:type="table" w:styleId="TableGrid">
    <w:name w:val="Table Grid"/>
    <w:basedOn w:val="TableNormal"/>
    <w:rsid w:val="00795CA0"/>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33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pn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 xsi:nil="true"/>
    <TaxCatchAll xmlns="96eb78c6-d990-4d86-b1df-5389007b3083">
      <Value>189</Value>
    </TaxCatchAll>
    <_dlc_DocId xmlns="96eb78c6-d990-4d86-b1df-5389007b3083">AHJNUJ7WNHA2-13-1237</_dlc_DocId>
    <_dlc_DocIdUrl xmlns="96eb78c6-d990-4d86-b1df-5389007b3083">
      <Url>http://wbcsp16/sites/documentsi/_layouts/DocIdRedir.aspx?ID=AHJNUJ7WNHA2-13-1237</Url>
      <Description>AHJNUJ7WNHA2-13-1237</Description>
    </_dlc_DocIdUrl>
    <gdaa15ff613b4d0fbb0adf181104a1c6 xmlns="96eb78c6-d990-4d86-b1df-5389007b3083">
      <Terms xmlns="http://schemas.microsoft.com/office/infopath/2007/PartnerControls"/>
    </gdaa15ff613b4d0fbb0adf181104a1c6>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Marketing and Communications</TermName>
          <TermId xmlns="http://schemas.microsoft.com/office/infopath/2007/PartnerControls">a258212d-a2fc-4dd2-9d87-b9d39ee2ecde</TermId>
        </TermInfo>
      </Terms>
    </j2fca25e10e64ac0ba45f6f82f4d51fa>
  </documentManagement>
</p:properties>
</file>

<file path=customXml/item3.xml><?xml version="1.0" encoding="utf-8"?>
<ct:contentTypeSchema xmlns:ct="http://schemas.microsoft.com/office/2006/metadata/contentType" xmlns:ma="http://schemas.microsoft.com/office/2006/metadata/properties/metaAttributes" ct:_="" ma:_="" ma:contentTypeName="Job Description Reference" ma:contentTypeID="0x0101004006F74AA777284A8BC03E650336547B3500842202D697BFD24AA0CC0CFA5D080058" ma:contentTypeVersion="2" ma:contentTypeDescription="Create a new Job Description Reference document." ma:contentTypeScope="" ma:versionID="6dd1dee38df53c8a6068f2b239c2823d">
  <xsd:schema xmlns:xsd="http://www.w3.org/2001/XMLSchema" xmlns:xs="http://www.w3.org/2001/XMLSchema" xmlns:p="http://schemas.microsoft.com/office/2006/metadata/properties" xmlns:ns1="http://schemas.microsoft.com/sharepoint/v3" xmlns:ns2="96eb78c6-d990-4d86-b1df-5389007b3083" targetNamespace="http://schemas.microsoft.com/office/2006/metadata/properties" ma:root="true" ma:fieldsID="1bae6d5ede22f4a04b99d66493ac3f42" ns1:_="" ns2:_="">
    <xsd:import namespace="http://schemas.microsoft.com/sharepoint/v3"/>
    <xsd:import namespace="96eb78c6-d990-4d86-b1df-5389007b3083"/>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2:gdaa15ff613b4d0fbb0adf181104a1c6" minOccurs="0"/>
                <xsd:element ref="ns1:_dlc_Exempt" minOccurs="0"/>
                <xsd:element ref="ns1:_dlc_ExpireDateSaved" minOccurs="0"/>
                <xsd:element ref="ns1:_dlc_ExpireDate" minOccurs="0"/>
                <xsd:element ref="ns2:j2fca25e10e64ac0ba45f6f82f4d51f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description=""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_dlc_DocId" ma:index="3" nillable="true" ma:displayName="Document ID Value" ma:description="The value of the document ID assigned to this item." ma:internalName="_dlc_DocId" ma:readOnly="true">
      <xsd:simpleType>
        <xsd:restriction base="dms:Text"/>
      </xsd:simpleType>
    </xsd:element>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Persist ID" ma:description="Keep ID on add." ma:hidden="true" ma:internalName="_dlc_DocIdPersistId" ma:readOnly="true">
      <xsd:simpleType>
        <xsd:restriction base="dms:Boolean"/>
      </xsd:simpleType>
    </xsd:element>
    <xsd:element name="TaxCatchAll" ma:index="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gdaa15ff613b4d0fbb0adf181104a1c6" ma:index="13"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j2fca25e10e64ac0ba45f6f82f4d51fa" ma:index="18" ma:taxonomy="true" ma:internalName="j2fca25e10e64ac0ba45f6f82f4d51fa" ma:taxonomyFieldName="Topic" ma:displayName="Topic" ma:readOnly="false"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Job Description Reference</p:Name>
  <p:Description/>
  <p:Statement>Active Job Description Reference documents are kept permanently. Records are kept for 7 years.</p:Statement>
  <p:PolicyItems>
    <p:PolicyItem featureId="Microsoft.Office.RecordsManagement.PolicyFeatures.Expiration" staticId="0x0101004006F74AA777284A8BC03E650336547B35|1537566354" UniqueId="8f76c355-89d0-4a6d-b27c-63b9394ed8c9">
      <p:Name>Retention</p:Name>
      <p:Description>Automatic scheduling of content for processing, and performing a retention action on content that has reached its due date.</p:Description>
      <p:CustomData>
        <Schedules nextStageId="2" default="false">
          <Schedule type="Record">
            <stages>
              <data stageId="1">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35|8138272" UniqueId="2affba14-9b65-4bc0-a8ae-ce165db4c3b8">
      <p:Name>Auditing</p:Name>
      <p:Description>Audits user actions on documents and list items to the Audit Log.</p:Description>
      <p:CustomData>
        <Audit>
          <Update/>
          <View/>
          <CheckInOut/>
          <MoveCopy/>
          <DeleteRestore/>
        </Audit>
      </p:CustomData>
    </p:PolicyItem>
  </p:PolicyItems>
</p:Policy>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6.xml><?xml version="1.0" encoding="utf-8"?>
<?mso-contentType ?>
<SharedContentType xmlns="Microsoft.SharePoint.Taxonomy.ContentTypeSync" SourceId="d664015b-6f26-4790-8fda-85f68c61414f" ContentTypeId="0x0101004006F74AA777284A8BC03E650336547B35" PreviousValue="false"/>
</file>

<file path=customXml/itemProps1.xml><?xml version="1.0" encoding="utf-8"?>
<ds:datastoreItem xmlns:ds="http://schemas.openxmlformats.org/officeDocument/2006/customXml" ds:itemID="{E4AC86C0-FB42-4942-A3CD-551F8E8E1717}">
  <ds:schemaRefs>
    <ds:schemaRef ds:uri="http://schemas.microsoft.com/sharepoint/v3/contenttype/forms"/>
  </ds:schemaRefs>
</ds:datastoreItem>
</file>

<file path=customXml/itemProps2.xml><?xml version="1.0" encoding="utf-8"?>
<ds:datastoreItem xmlns:ds="http://schemas.openxmlformats.org/officeDocument/2006/customXml" ds:itemID="{83118810-77F9-4E9C-B41E-6DE3EE9FA6D8}">
  <ds:schemaRefs>
    <ds:schemaRef ds:uri="http://schemas.microsoft.com/sharepoint/v3"/>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6eb78c6-d990-4d86-b1df-5389007b3083"/>
    <ds:schemaRef ds:uri="http://www.w3.org/XML/1998/namespace"/>
  </ds:schemaRefs>
</ds:datastoreItem>
</file>

<file path=customXml/itemProps3.xml><?xml version="1.0" encoding="utf-8"?>
<ds:datastoreItem xmlns:ds="http://schemas.openxmlformats.org/officeDocument/2006/customXml" ds:itemID="{E61245B8-D4D6-40F3-B897-6768880C7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1934F4-EB27-4EAB-9237-77638A3F0A59}">
  <ds:schemaRefs>
    <ds:schemaRef ds:uri="office.server.policy"/>
  </ds:schemaRefs>
</ds:datastoreItem>
</file>

<file path=customXml/itemProps5.xml><?xml version="1.0" encoding="utf-8"?>
<ds:datastoreItem xmlns:ds="http://schemas.openxmlformats.org/officeDocument/2006/customXml" ds:itemID="{082D02F7-0DC5-4C48-A612-903A565E5924}">
  <ds:schemaRefs>
    <ds:schemaRef ds:uri="http://schemas.microsoft.com/sharepoint/events"/>
  </ds:schemaRefs>
</ds:datastoreItem>
</file>

<file path=customXml/itemProps6.xml><?xml version="1.0" encoding="utf-8"?>
<ds:datastoreItem xmlns:ds="http://schemas.openxmlformats.org/officeDocument/2006/customXml" ds:itemID="{52A6FB72-4E5C-4510-9FE6-365A9698C5F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1632</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Marketing Communications Officer</vt:lpstr>
    </vt:vector>
  </TitlesOfParts>
  <Company>Woking Borough Council</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Communications Officer</dc:title>
  <dc:creator>Sarah Herbert</dc:creator>
  <cp:lastModifiedBy>Georgina Kelly</cp:lastModifiedBy>
  <cp:revision>26</cp:revision>
  <cp:lastPrinted>2018-10-30T18:11:00Z</cp:lastPrinted>
  <dcterms:created xsi:type="dcterms:W3CDTF">2021-07-09T13:15:00Z</dcterms:created>
  <dcterms:modified xsi:type="dcterms:W3CDTF">2021-07-12T13:31:00Z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0x0101004006F74AA777284A8BC03E650336547B3500842202D697BFD24AA0CC0CFA5D080058</vt:lpwstr>
  </property>
  <property fmtid="{D5CDD505-2E9C-101B-9397-08002B2CF9AE}" pid="3" name="HR Topic">
    <vt:lpwstr>38;#Recruitment|30120534-1a40-432f-bc70-429af3e5f556</vt:lpwstr>
  </property>
  <property fmtid="{D5CDD505-2E9C-101B-9397-08002B2CF9AE}" pid="4" name="_cx_CodeWords">
    <vt:lpwstr>6;#Internal|e5c3c101-0080-4151-a380-4578828831f6</vt:lpwstr>
  </property>
  <property fmtid="{D5CDD505-2E9C-101B-9397-08002B2CF9AE}" pid="5" name="Document Type">
    <vt:lpwstr/>
  </property>
  <property fmtid="{D5CDD505-2E9C-101B-9397-08002B2CF9AE}" pid="6" name="_cx_SecurityMarkings">
    <vt:lpwstr>7;#Official|59351c5f-b7fd-4a97-8559-c38b9b573e6f</vt:lpwstr>
  </property>
  <property fmtid="{D5CDD505-2E9C-101B-9397-08002B2CF9AE}" pid="7" name="_dlc_policyId">
    <vt:lpwstr>0x0101004006F74AA777284A8BC03E650336547B35|1537566354</vt:lpwstr>
  </property>
  <property fmtid="{D5CDD505-2E9C-101B-9397-08002B2CF9AE}" pid="8" name="ItemRetentionFormula">
    <vt:lpwstr/>
  </property>
  <property fmtid="{D5CDD505-2E9C-101B-9397-08002B2CF9AE}" pid="9" name="_dlc_DocIdItemGuid">
    <vt:lpwstr>fdb08ba8-1fbb-409e-89b8-b2c073bb49ff</vt:lpwstr>
  </property>
  <property fmtid="{D5CDD505-2E9C-101B-9397-08002B2CF9AE}" pid="10" name="Topic">
    <vt:lpwstr>189;#Marketing and Communications|a258212d-a2fc-4dd2-9d87-b9d39ee2ecde</vt:lpwstr>
  </property>
  <property fmtid="{D5CDD505-2E9C-101B-9397-08002B2CF9AE}" pid="11" name="ProtMark">
    <vt:lpwstr/>
  </property>
  <property fmtid="{D5CDD505-2E9C-101B-9397-08002B2CF9AE}" pid="12" name="ecm_ItemDeleteBlockHolders">
    <vt:lpwstr/>
  </property>
  <property fmtid="{D5CDD505-2E9C-101B-9397-08002B2CF9AE}" pid="13" name="_dlc_ItemScheduleId">
    <vt:lpwstr>0</vt:lpwstr>
  </property>
  <property fmtid="{D5CDD505-2E9C-101B-9397-08002B2CF9AE}" pid="14" name="_vti_ItemHoldRecordStatus">
    <vt:i4>0</vt:i4>
  </property>
  <property fmtid="{D5CDD505-2E9C-101B-9397-08002B2CF9AE}" pid="15" name="_dlc_ItemStageId">
    <vt:lpwstr/>
  </property>
  <property fmtid="{D5CDD505-2E9C-101B-9397-08002B2CF9AE}" pid="16" name="IconOverlay">
    <vt:lpwstr/>
  </property>
  <property fmtid="{D5CDD505-2E9C-101B-9397-08002B2CF9AE}" pid="17" name="ecm_RecordRestrictions">
    <vt:lpwstr/>
  </property>
  <property fmtid="{D5CDD505-2E9C-101B-9397-08002B2CF9AE}" pid="18" name="ecm_ItemLockHolders">
    <vt:lpwstr/>
  </property>
</Properties>
</file>