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B6C09" w14:textId="77777777" w:rsidR="00FA3B92" w:rsidRPr="00DD052D" w:rsidRDefault="00DC1E56">
      <w:pPr>
        <w:pStyle w:val="BodyTextIndent2"/>
        <w:ind w:left="0"/>
        <w:jc w:val="center"/>
        <w:rPr>
          <w:rFonts w:cs="Arial"/>
          <w:sz w:val="26"/>
          <w:szCs w:val="26"/>
        </w:rPr>
      </w:pPr>
      <w:bookmarkStart w:id="0" w:name="_GoBack"/>
      <w:bookmarkEnd w:id="0"/>
      <w:r w:rsidRPr="00DD052D">
        <w:rPr>
          <w:rFonts w:cs="Arial"/>
          <w:sz w:val="26"/>
          <w:szCs w:val="26"/>
        </w:rPr>
        <w:t>WOKING BOROUGH COUNCIL</w:t>
      </w:r>
    </w:p>
    <w:p w14:paraId="5C6B6C0A" w14:textId="0E94DCB8" w:rsidR="00FA3B92" w:rsidRPr="00DD052D" w:rsidRDefault="00DD052D">
      <w:pPr>
        <w:pStyle w:val="BodyTextIndent2"/>
        <w:ind w:left="0"/>
        <w:jc w:val="center"/>
        <w:rPr>
          <w:rFonts w:cs="Arial"/>
          <w:szCs w:val="24"/>
        </w:rPr>
      </w:pPr>
      <w:r w:rsidRPr="00DD052D">
        <w:rPr>
          <w:rFonts w:cs="Arial"/>
          <w:szCs w:val="24"/>
        </w:rPr>
        <w:t>JOB PROFILE</w:t>
      </w:r>
    </w:p>
    <w:p w14:paraId="160D12BF" w14:textId="77777777" w:rsidR="00DD052D" w:rsidRPr="00040FD5" w:rsidRDefault="00DD052D">
      <w:pPr>
        <w:pStyle w:val="BodyTextIndent2"/>
        <w:ind w:left="0"/>
        <w:jc w:val="center"/>
        <w:rPr>
          <w:rFonts w:cs="Arial"/>
          <w:sz w:val="22"/>
          <w:szCs w:val="22"/>
        </w:rPr>
      </w:pPr>
    </w:p>
    <w:p w14:paraId="5C6B6C0B" w14:textId="77777777" w:rsidR="00FA3B92" w:rsidRPr="00040FD5" w:rsidRDefault="00897064">
      <w:pPr>
        <w:pStyle w:val="BodyTextIndent2"/>
        <w:ind w:left="0"/>
        <w:jc w:val="center"/>
        <w:rPr>
          <w:rFonts w:cs="Arial"/>
          <w:sz w:val="22"/>
          <w:szCs w:val="22"/>
        </w:rPr>
      </w:pPr>
      <w:r w:rsidRPr="00040FD5">
        <w:rPr>
          <w:rFonts w:cs="Arial"/>
          <w:sz w:val="22"/>
          <w:szCs w:val="22"/>
        </w:rPr>
        <w:t>JOB DESCRIPTION</w:t>
      </w:r>
    </w:p>
    <w:p w14:paraId="5C6B6C0C" w14:textId="77777777" w:rsidR="00FA3B92" w:rsidRPr="00040FD5" w:rsidRDefault="00FA3B92">
      <w:pPr>
        <w:pStyle w:val="BodyTextIndent2"/>
        <w:ind w:left="0"/>
        <w:rPr>
          <w:rFonts w:cs="Arial"/>
          <w:sz w:val="22"/>
          <w:szCs w:val="22"/>
        </w:rPr>
      </w:pPr>
    </w:p>
    <w:p w14:paraId="5B5F4E6A" w14:textId="77777777" w:rsidR="00FB2F8D" w:rsidRDefault="00FB2F8D" w:rsidP="00FB2F8D">
      <w:pPr>
        <w:rPr>
          <w:rFonts w:ascii="Arial" w:hAnsi="Arial" w:cs="Arial"/>
          <w:sz w:val="22"/>
          <w:szCs w:val="22"/>
        </w:rPr>
      </w:pPr>
      <w:r w:rsidRPr="001B6EA4">
        <w:rPr>
          <w:rFonts w:ascii="Arial" w:hAnsi="Arial" w:cs="Arial"/>
          <w:b/>
          <w:sz w:val="22"/>
          <w:szCs w:val="22"/>
        </w:rPr>
        <w:t>Job Title:</w:t>
      </w:r>
      <w:r w:rsidRPr="001B6EA4">
        <w:rPr>
          <w:rFonts w:ascii="Arial" w:hAnsi="Arial" w:cs="Arial"/>
          <w:b/>
          <w:sz w:val="22"/>
          <w:szCs w:val="22"/>
        </w:rPr>
        <w:tab/>
      </w:r>
      <w:r w:rsidRPr="001B6EA4">
        <w:rPr>
          <w:rFonts w:ascii="Arial" w:hAnsi="Arial" w:cs="Arial"/>
          <w:sz w:val="22"/>
          <w:szCs w:val="22"/>
        </w:rPr>
        <w:tab/>
      </w:r>
      <w:r w:rsidRPr="001B6EA4">
        <w:rPr>
          <w:rFonts w:ascii="Arial" w:hAnsi="Arial" w:cs="Arial"/>
          <w:sz w:val="22"/>
          <w:szCs w:val="22"/>
        </w:rPr>
        <w:tab/>
      </w:r>
      <w:r>
        <w:rPr>
          <w:rFonts w:ascii="Arial" w:hAnsi="Arial" w:cs="Arial"/>
          <w:sz w:val="22"/>
          <w:szCs w:val="22"/>
        </w:rPr>
        <w:t>Caretaker</w:t>
      </w:r>
      <w:r w:rsidRPr="001B6EA4">
        <w:rPr>
          <w:rFonts w:ascii="Arial" w:hAnsi="Arial" w:cs="Arial"/>
          <w:sz w:val="22"/>
          <w:szCs w:val="22"/>
        </w:rPr>
        <w:tab/>
      </w:r>
      <w:r>
        <w:rPr>
          <w:rFonts w:ascii="Arial" w:hAnsi="Arial" w:cs="Arial"/>
          <w:sz w:val="22"/>
          <w:szCs w:val="22"/>
        </w:rPr>
        <w:br/>
      </w:r>
    </w:p>
    <w:p w14:paraId="72502D51" w14:textId="77777777" w:rsidR="00FB2F8D" w:rsidRDefault="00FB2F8D" w:rsidP="00FB2F8D">
      <w:pPr>
        <w:rPr>
          <w:rFonts w:ascii="Arial" w:hAnsi="Arial" w:cs="Arial"/>
          <w:sz w:val="22"/>
          <w:szCs w:val="22"/>
        </w:rPr>
      </w:pPr>
      <w:r w:rsidRPr="001B6EA4">
        <w:rPr>
          <w:rFonts w:ascii="Arial" w:hAnsi="Arial" w:cs="Arial"/>
          <w:b/>
          <w:sz w:val="22"/>
          <w:szCs w:val="22"/>
        </w:rPr>
        <w:t>Pay Grade:</w:t>
      </w:r>
      <w:r w:rsidRPr="001B6EA4">
        <w:rPr>
          <w:rFonts w:ascii="Arial" w:hAnsi="Arial" w:cs="Arial"/>
          <w:b/>
          <w:sz w:val="22"/>
          <w:szCs w:val="22"/>
        </w:rPr>
        <w:tab/>
      </w:r>
      <w:r>
        <w:rPr>
          <w:rFonts w:ascii="Arial" w:hAnsi="Arial" w:cs="Arial"/>
          <w:sz w:val="22"/>
          <w:szCs w:val="22"/>
        </w:rPr>
        <w:tab/>
      </w:r>
      <w:r>
        <w:rPr>
          <w:rFonts w:ascii="Arial" w:hAnsi="Arial" w:cs="Arial"/>
          <w:sz w:val="22"/>
          <w:szCs w:val="22"/>
        </w:rPr>
        <w:tab/>
        <w:t>W1</w:t>
      </w:r>
      <w:r>
        <w:rPr>
          <w:rFonts w:ascii="Arial" w:hAnsi="Arial" w:cs="Arial"/>
          <w:sz w:val="22"/>
          <w:szCs w:val="22"/>
        </w:rPr>
        <w:br/>
      </w:r>
    </w:p>
    <w:p w14:paraId="08E78373" w14:textId="77777777" w:rsidR="00FB2F8D" w:rsidRDefault="00FB2F8D" w:rsidP="00FB2F8D">
      <w:pPr>
        <w:rPr>
          <w:rFonts w:ascii="Arial" w:hAnsi="Arial" w:cs="Arial"/>
          <w:sz w:val="22"/>
          <w:szCs w:val="22"/>
        </w:rPr>
      </w:pPr>
      <w:r w:rsidRPr="001B6EA4">
        <w:rPr>
          <w:rFonts w:ascii="Arial" w:hAnsi="Arial" w:cs="Arial"/>
          <w:b/>
          <w:sz w:val="22"/>
          <w:szCs w:val="22"/>
        </w:rPr>
        <w:t>Team:</w:t>
      </w:r>
      <w:r w:rsidRPr="001B6EA4">
        <w:rPr>
          <w:rFonts w:ascii="Arial" w:hAnsi="Arial" w:cs="Arial"/>
          <w:b/>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Living Well</w:t>
      </w:r>
    </w:p>
    <w:p w14:paraId="34AA928B" w14:textId="77777777" w:rsidR="00FB2F8D" w:rsidRPr="00C407B7" w:rsidRDefault="00FB2F8D" w:rsidP="00FB2F8D">
      <w:pPr>
        <w:rPr>
          <w:rFonts w:ascii="Arial" w:hAnsi="Arial" w:cs="Arial"/>
          <w:sz w:val="22"/>
          <w:szCs w:val="22"/>
        </w:rPr>
      </w:pPr>
      <w:r>
        <w:rPr>
          <w:rFonts w:ascii="Arial" w:hAnsi="Arial" w:cs="Arial"/>
          <w:sz w:val="22"/>
          <w:szCs w:val="22"/>
        </w:rPr>
        <w:br/>
      </w:r>
      <w:r w:rsidRPr="001B6EA4">
        <w:rPr>
          <w:rFonts w:ascii="Arial" w:hAnsi="Arial" w:cs="Arial"/>
          <w:b/>
          <w:sz w:val="22"/>
          <w:szCs w:val="22"/>
        </w:rPr>
        <w:t>Function:</w:t>
      </w:r>
      <w:r>
        <w:rPr>
          <w:rFonts w:ascii="Arial" w:hAnsi="Arial" w:cs="Arial"/>
          <w:sz w:val="22"/>
          <w:szCs w:val="22"/>
        </w:rPr>
        <w:tab/>
      </w:r>
      <w:r>
        <w:rPr>
          <w:rFonts w:ascii="Arial" w:hAnsi="Arial" w:cs="Arial"/>
          <w:sz w:val="22"/>
          <w:szCs w:val="22"/>
        </w:rPr>
        <w:tab/>
      </w:r>
      <w:r>
        <w:rPr>
          <w:rFonts w:ascii="Arial" w:hAnsi="Arial" w:cs="Arial"/>
          <w:sz w:val="22"/>
          <w:szCs w:val="22"/>
        </w:rPr>
        <w:tab/>
        <w:t>Centres for the Community</w:t>
      </w:r>
    </w:p>
    <w:p w14:paraId="0EC4A814" w14:textId="77777777" w:rsidR="00FB2F8D" w:rsidRPr="001B6EA4" w:rsidRDefault="00FB2F8D" w:rsidP="00FB2F8D">
      <w:pPr>
        <w:rPr>
          <w:rFonts w:ascii="Arial" w:hAnsi="Arial" w:cs="Arial"/>
          <w:b/>
          <w:sz w:val="22"/>
          <w:szCs w:val="22"/>
        </w:rPr>
      </w:pPr>
    </w:p>
    <w:p w14:paraId="2970C8FB" w14:textId="77777777" w:rsidR="00FB2F8D" w:rsidRDefault="00FB2F8D" w:rsidP="00FB2F8D">
      <w:pPr>
        <w:rPr>
          <w:rFonts w:ascii="Arial" w:hAnsi="Arial" w:cs="Arial"/>
          <w:sz w:val="22"/>
          <w:szCs w:val="22"/>
        </w:rPr>
      </w:pPr>
      <w:r w:rsidRPr="001B6EA4">
        <w:rPr>
          <w:rFonts w:ascii="Arial" w:hAnsi="Arial" w:cs="Arial"/>
          <w:b/>
          <w:sz w:val="22"/>
          <w:szCs w:val="22"/>
        </w:rPr>
        <w:t>Responsible to:</w:t>
      </w:r>
      <w:r w:rsidRPr="001B6EA4">
        <w:rPr>
          <w:rFonts w:ascii="Arial" w:hAnsi="Arial" w:cs="Arial"/>
          <w:b/>
          <w:sz w:val="22"/>
          <w:szCs w:val="22"/>
        </w:rPr>
        <w:tab/>
      </w:r>
      <w:r w:rsidRPr="001B6EA4">
        <w:rPr>
          <w:rFonts w:ascii="Arial" w:hAnsi="Arial" w:cs="Arial"/>
          <w:spacing w:val="-2"/>
          <w:sz w:val="22"/>
          <w:szCs w:val="22"/>
        </w:rPr>
        <w:t xml:space="preserve">      </w:t>
      </w:r>
      <w:r>
        <w:rPr>
          <w:rFonts w:ascii="Arial" w:hAnsi="Arial" w:cs="Arial"/>
          <w:spacing w:val="-2"/>
          <w:sz w:val="22"/>
          <w:szCs w:val="22"/>
        </w:rPr>
        <w:tab/>
      </w:r>
      <w:r>
        <w:rPr>
          <w:rFonts w:ascii="Arial" w:hAnsi="Arial" w:cs="Arial"/>
          <w:sz w:val="22"/>
          <w:szCs w:val="22"/>
        </w:rPr>
        <w:t>Operations</w:t>
      </w:r>
      <w:r w:rsidRPr="00C407B7">
        <w:rPr>
          <w:rFonts w:ascii="Arial" w:hAnsi="Arial" w:cs="Arial"/>
          <w:sz w:val="22"/>
          <w:szCs w:val="22"/>
        </w:rPr>
        <w:t xml:space="preserve"> Manager</w:t>
      </w:r>
    </w:p>
    <w:p w14:paraId="5C6B6C13" w14:textId="77777777" w:rsidR="008256ED" w:rsidRPr="008256ED" w:rsidRDefault="008256ED" w:rsidP="008256ED">
      <w:pPr>
        <w:tabs>
          <w:tab w:val="left" w:pos="2970"/>
        </w:tabs>
        <w:rPr>
          <w:rFonts w:ascii="Arial" w:hAnsi="Arial" w:cs="Arial"/>
          <w:spacing w:val="-2"/>
          <w:sz w:val="22"/>
          <w:szCs w:val="22"/>
        </w:rPr>
      </w:pPr>
    </w:p>
    <w:p w14:paraId="5C6B6C14" w14:textId="3FB4E96C" w:rsidR="001C0752" w:rsidRDefault="001C0752" w:rsidP="001C0752">
      <w:pPr>
        <w:rPr>
          <w:rFonts w:ascii="Arial" w:hAnsi="Arial" w:cs="Arial"/>
          <w:b/>
          <w:sz w:val="22"/>
          <w:szCs w:val="22"/>
        </w:rPr>
      </w:pPr>
      <w:r w:rsidRPr="001B6EA4">
        <w:rPr>
          <w:rFonts w:ascii="Arial" w:hAnsi="Arial" w:cs="Arial"/>
          <w:b/>
          <w:sz w:val="22"/>
          <w:szCs w:val="22"/>
        </w:rPr>
        <w:t>Job Purpose:</w:t>
      </w:r>
      <w:r w:rsidRPr="001B6EA4">
        <w:rPr>
          <w:rFonts w:ascii="Arial" w:hAnsi="Arial" w:cs="Arial"/>
          <w:b/>
          <w:sz w:val="22"/>
          <w:szCs w:val="22"/>
        </w:rPr>
        <w:tab/>
      </w:r>
    </w:p>
    <w:p w14:paraId="1A6B98CC" w14:textId="77777777" w:rsidR="00FB2F8D" w:rsidRPr="001B6EA4" w:rsidRDefault="00FB2F8D" w:rsidP="001C0752">
      <w:pPr>
        <w:rPr>
          <w:rFonts w:ascii="Arial" w:hAnsi="Arial" w:cs="Arial"/>
          <w:b/>
          <w:sz w:val="22"/>
          <w:szCs w:val="22"/>
        </w:rPr>
      </w:pPr>
    </w:p>
    <w:p w14:paraId="5C6B6C15" w14:textId="77777777" w:rsidR="001C0752" w:rsidRPr="00040FD5" w:rsidRDefault="001C0752" w:rsidP="006A153D">
      <w:pPr>
        <w:spacing w:line="240" w:lineRule="atLeast"/>
        <w:jc w:val="both"/>
        <w:rPr>
          <w:rFonts w:ascii="Arial" w:hAnsi="Arial" w:cs="Arial"/>
          <w:sz w:val="22"/>
          <w:szCs w:val="22"/>
        </w:rPr>
      </w:pPr>
      <w:r>
        <w:rPr>
          <w:rFonts w:ascii="Arial" w:hAnsi="Arial" w:cs="Arial"/>
          <w:sz w:val="22"/>
          <w:szCs w:val="22"/>
        </w:rPr>
        <w:t xml:space="preserve">Supporting the staff </w:t>
      </w:r>
      <w:r w:rsidRPr="00040FD5">
        <w:rPr>
          <w:rFonts w:ascii="Arial" w:hAnsi="Arial" w:cs="Arial"/>
          <w:sz w:val="22"/>
          <w:szCs w:val="22"/>
        </w:rPr>
        <w:t>to provide a welcoming community venue. This role must be operational, dealing with day to day issues affecting staff and customers.</w:t>
      </w:r>
    </w:p>
    <w:p w14:paraId="5C6B6C16" w14:textId="77777777" w:rsidR="001C0752" w:rsidRPr="00C407B7" w:rsidRDefault="001C0752" w:rsidP="001C0752">
      <w:pPr>
        <w:rPr>
          <w:rFonts w:ascii="Arial" w:hAnsi="Arial" w:cs="Arial"/>
          <w:sz w:val="22"/>
          <w:szCs w:val="22"/>
        </w:rPr>
      </w:pPr>
    </w:p>
    <w:p w14:paraId="7E69E64C" w14:textId="77777777" w:rsidR="00FB2F8D" w:rsidRPr="00FB2F8D" w:rsidRDefault="001C0752" w:rsidP="00FB2F8D">
      <w:pPr>
        <w:rPr>
          <w:rFonts w:ascii="Arial" w:hAnsi="Arial" w:cs="Arial"/>
          <w:b/>
          <w:sz w:val="22"/>
          <w:szCs w:val="22"/>
        </w:rPr>
      </w:pPr>
      <w:r w:rsidRPr="00FB2F8D">
        <w:rPr>
          <w:rFonts w:ascii="Arial" w:hAnsi="Arial" w:cs="Arial"/>
          <w:b/>
          <w:sz w:val="22"/>
          <w:szCs w:val="22"/>
        </w:rPr>
        <w:t xml:space="preserve">Key Area: </w:t>
      </w:r>
    </w:p>
    <w:p w14:paraId="5C6B6C17" w14:textId="71B31642" w:rsidR="001C0752" w:rsidRPr="00FB2F8D" w:rsidRDefault="001C0752" w:rsidP="00FB2F8D">
      <w:pPr>
        <w:rPr>
          <w:rFonts w:ascii="Arial" w:hAnsi="Arial" w:cs="Arial"/>
          <w:b/>
          <w:sz w:val="22"/>
          <w:szCs w:val="22"/>
        </w:rPr>
      </w:pPr>
      <w:r w:rsidRPr="00FB2F8D">
        <w:rPr>
          <w:rFonts w:ascii="Arial" w:hAnsi="Arial" w:cs="Arial"/>
          <w:b/>
          <w:sz w:val="22"/>
          <w:szCs w:val="22"/>
        </w:rPr>
        <w:br/>
        <w:t>PEOPLE - A Healthy, Inclusive and Engaged Community</w:t>
      </w:r>
      <w:r w:rsidRPr="00FB2F8D">
        <w:rPr>
          <w:rFonts w:ascii="Arial" w:hAnsi="Arial" w:cs="Arial"/>
          <w:b/>
          <w:sz w:val="22"/>
          <w:szCs w:val="22"/>
        </w:rPr>
        <w:br/>
        <w:t>We will improve the health and wellbeing of our community, by:</w:t>
      </w:r>
    </w:p>
    <w:p w14:paraId="5C6B6C18" w14:textId="77777777" w:rsidR="001C0752" w:rsidRPr="00810853" w:rsidRDefault="001C0752" w:rsidP="006A153D">
      <w:pPr>
        <w:numPr>
          <w:ilvl w:val="0"/>
          <w:numId w:val="30"/>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 xml:space="preserve">working with partners to raise personal health standards with particular focus on </w:t>
      </w:r>
      <w:r>
        <w:rPr>
          <w:rFonts w:ascii="Arial" w:hAnsi="Arial" w:cs="Arial"/>
          <w:sz w:val="22"/>
          <w:szCs w:val="22"/>
          <w:lang w:eastAsia="en-GB"/>
        </w:rPr>
        <w:t xml:space="preserve">housing, </w:t>
      </w:r>
      <w:r w:rsidRPr="00810853">
        <w:rPr>
          <w:rFonts w:ascii="Arial" w:hAnsi="Arial" w:cs="Arial"/>
          <w:sz w:val="22"/>
          <w:szCs w:val="22"/>
          <w:lang w:eastAsia="en-GB"/>
        </w:rPr>
        <w:t>mental health, alcohol, obesity and smoking;</w:t>
      </w:r>
    </w:p>
    <w:p w14:paraId="5C6B6C19" w14:textId="77777777" w:rsidR="001C0752" w:rsidRPr="00810853" w:rsidRDefault="001C0752" w:rsidP="006A153D">
      <w:pPr>
        <w:numPr>
          <w:ilvl w:val="0"/>
          <w:numId w:val="30"/>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 xml:space="preserve">encouraging through a clear dialogue with those who are able, to take responsibility and </w:t>
      </w:r>
      <w:proofErr w:type="spellStart"/>
      <w:r w:rsidRPr="00810853">
        <w:rPr>
          <w:rFonts w:ascii="Arial" w:hAnsi="Arial" w:cs="Arial"/>
          <w:sz w:val="22"/>
          <w:szCs w:val="22"/>
          <w:lang w:eastAsia="en-GB"/>
        </w:rPr>
        <w:t>self serve</w:t>
      </w:r>
      <w:proofErr w:type="spellEnd"/>
      <w:r w:rsidRPr="00810853">
        <w:rPr>
          <w:rFonts w:ascii="Arial" w:hAnsi="Arial" w:cs="Arial"/>
          <w:sz w:val="22"/>
          <w:szCs w:val="22"/>
          <w:lang w:eastAsia="en-GB"/>
        </w:rPr>
        <w:t>, while helping, with partner organisations (including the Voluntary, Community and Faith Sector), those less able; and</w:t>
      </w:r>
    </w:p>
    <w:p w14:paraId="5C6B6C1A" w14:textId="77777777" w:rsidR="001C0752" w:rsidRPr="00810853" w:rsidRDefault="001C0752" w:rsidP="006A153D">
      <w:pPr>
        <w:numPr>
          <w:ilvl w:val="0"/>
          <w:numId w:val="30"/>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promoting recreational opportunities for all sections of the community.</w:t>
      </w:r>
    </w:p>
    <w:p w14:paraId="5C6B6C1B" w14:textId="77777777" w:rsidR="001C0752" w:rsidRDefault="001C0752" w:rsidP="00897064">
      <w:pPr>
        <w:pStyle w:val="BodyTextIndent2"/>
        <w:spacing w:line="240" w:lineRule="auto"/>
        <w:ind w:left="0"/>
        <w:rPr>
          <w:rFonts w:cs="Arial"/>
          <w:sz w:val="22"/>
          <w:szCs w:val="22"/>
        </w:rPr>
      </w:pPr>
    </w:p>
    <w:p w14:paraId="5C6B6C1C" w14:textId="7C82D7D5" w:rsidR="00DC1E56" w:rsidRDefault="006A153D" w:rsidP="000611CD">
      <w:pPr>
        <w:jc w:val="both"/>
        <w:rPr>
          <w:rFonts w:ascii="Arial" w:hAnsi="Arial" w:cs="Arial"/>
          <w:b/>
          <w:sz w:val="22"/>
          <w:szCs w:val="22"/>
        </w:rPr>
      </w:pPr>
      <w:r>
        <w:rPr>
          <w:rFonts w:ascii="Arial" w:hAnsi="Arial" w:cs="Arial"/>
          <w:b/>
          <w:sz w:val="22"/>
          <w:szCs w:val="22"/>
        </w:rPr>
        <w:t>Generic responsibilities:</w:t>
      </w:r>
    </w:p>
    <w:p w14:paraId="429F0E13" w14:textId="77777777" w:rsidR="00FB2F8D" w:rsidRPr="00040FD5" w:rsidRDefault="00FB2F8D" w:rsidP="000611CD">
      <w:pPr>
        <w:jc w:val="both"/>
        <w:rPr>
          <w:rFonts w:ascii="Arial" w:hAnsi="Arial" w:cs="Arial"/>
          <w:b/>
          <w:sz w:val="22"/>
          <w:szCs w:val="22"/>
        </w:rPr>
      </w:pPr>
    </w:p>
    <w:p w14:paraId="5C6B6C1D" w14:textId="6AEBC6F1" w:rsidR="000611CD" w:rsidRDefault="000611CD" w:rsidP="00973D0E">
      <w:pPr>
        <w:numPr>
          <w:ilvl w:val="0"/>
          <w:numId w:val="8"/>
        </w:numPr>
        <w:tabs>
          <w:tab w:val="clear" w:pos="360"/>
          <w:tab w:val="num" w:pos="720"/>
        </w:tabs>
        <w:overflowPunct w:val="0"/>
        <w:autoSpaceDE w:val="0"/>
        <w:autoSpaceDN w:val="0"/>
        <w:adjustRightInd w:val="0"/>
        <w:ind w:left="720"/>
        <w:jc w:val="both"/>
        <w:textAlignment w:val="baseline"/>
        <w:rPr>
          <w:rFonts w:ascii="Arial" w:hAnsi="Arial" w:cs="Arial"/>
          <w:sz w:val="22"/>
          <w:szCs w:val="22"/>
        </w:rPr>
      </w:pPr>
      <w:r w:rsidRPr="00040FD5">
        <w:rPr>
          <w:rFonts w:ascii="Arial" w:hAnsi="Arial" w:cs="Arial"/>
          <w:sz w:val="22"/>
          <w:szCs w:val="22"/>
        </w:rPr>
        <w:t>To provide the service in accordance with the Council’s Vision &amp; Values statements</w:t>
      </w:r>
      <w:r w:rsidR="00AB6AB9" w:rsidRPr="00040FD5">
        <w:rPr>
          <w:rFonts w:ascii="Arial" w:hAnsi="Arial" w:cs="Arial"/>
          <w:sz w:val="22"/>
          <w:szCs w:val="22"/>
        </w:rPr>
        <w:t>.</w:t>
      </w:r>
    </w:p>
    <w:p w14:paraId="723BF5CC" w14:textId="77777777" w:rsidR="00FB2F8D" w:rsidRPr="00040FD5" w:rsidRDefault="00FB2F8D" w:rsidP="00FB2F8D">
      <w:pPr>
        <w:overflowPunct w:val="0"/>
        <w:autoSpaceDE w:val="0"/>
        <w:autoSpaceDN w:val="0"/>
        <w:adjustRightInd w:val="0"/>
        <w:ind w:left="720"/>
        <w:jc w:val="both"/>
        <w:textAlignment w:val="baseline"/>
        <w:rPr>
          <w:rFonts w:ascii="Arial" w:hAnsi="Arial" w:cs="Arial"/>
          <w:sz w:val="22"/>
          <w:szCs w:val="22"/>
        </w:rPr>
      </w:pPr>
    </w:p>
    <w:p w14:paraId="5C6B6C1E" w14:textId="015182D5" w:rsidR="000611CD" w:rsidRDefault="000611CD" w:rsidP="00973D0E">
      <w:pPr>
        <w:numPr>
          <w:ilvl w:val="0"/>
          <w:numId w:val="8"/>
        </w:numPr>
        <w:tabs>
          <w:tab w:val="clear" w:pos="360"/>
          <w:tab w:val="num" w:pos="720"/>
        </w:tabs>
        <w:overflowPunct w:val="0"/>
        <w:autoSpaceDE w:val="0"/>
        <w:autoSpaceDN w:val="0"/>
        <w:adjustRightInd w:val="0"/>
        <w:ind w:left="720"/>
        <w:jc w:val="both"/>
        <w:textAlignment w:val="baseline"/>
        <w:rPr>
          <w:rFonts w:ascii="Arial" w:hAnsi="Arial" w:cs="Arial"/>
          <w:sz w:val="22"/>
          <w:szCs w:val="22"/>
        </w:rPr>
      </w:pPr>
      <w:r w:rsidRPr="00040FD5">
        <w:rPr>
          <w:rFonts w:ascii="Arial" w:hAnsi="Arial" w:cs="Arial"/>
          <w:sz w:val="22"/>
          <w:szCs w:val="22"/>
        </w:rPr>
        <w:t>To work effectively with colleagues in delivering a high quality service through excellent team working and good communication</w:t>
      </w:r>
      <w:r w:rsidR="00AB6AB9" w:rsidRPr="00040FD5">
        <w:rPr>
          <w:rFonts w:ascii="Arial" w:hAnsi="Arial" w:cs="Arial"/>
          <w:sz w:val="22"/>
          <w:szCs w:val="22"/>
        </w:rPr>
        <w:t>.</w:t>
      </w:r>
    </w:p>
    <w:p w14:paraId="2F14D243" w14:textId="5B7D24F2" w:rsidR="00FB2F8D" w:rsidRPr="00040FD5" w:rsidRDefault="00FB2F8D" w:rsidP="00FB2F8D">
      <w:pPr>
        <w:overflowPunct w:val="0"/>
        <w:autoSpaceDE w:val="0"/>
        <w:autoSpaceDN w:val="0"/>
        <w:adjustRightInd w:val="0"/>
        <w:jc w:val="both"/>
        <w:textAlignment w:val="baseline"/>
        <w:rPr>
          <w:rFonts w:ascii="Arial" w:hAnsi="Arial" w:cs="Arial"/>
          <w:sz w:val="22"/>
          <w:szCs w:val="22"/>
        </w:rPr>
      </w:pPr>
    </w:p>
    <w:p w14:paraId="5C6B6C1F" w14:textId="6AFF3A38" w:rsidR="000611CD" w:rsidRDefault="000611CD" w:rsidP="00973D0E">
      <w:pPr>
        <w:numPr>
          <w:ilvl w:val="0"/>
          <w:numId w:val="8"/>
        </w:numPr>
        <w:tabs>
          <w:tab w:val="clear" w:pos="360"/>
          <w:tab w:val="num" w:pos="720"/>
        </w:tabs>
        <w:overflowPunct w:val="0"/>
        <w:autoSpaceDE w:val="0"/>
        <w:autoSpaceDN w:val="0"/>
        <w:adjustRightInd w:val="0"/>
        <w:ind w:left="720"/>
        <w:jc w:val="both"/>
        <w:textAlignment w:val="baseline"/>
        <w:rPr>
          <w:rFonts w:ascii="Arial" w:hAnsi="Arial" w:cs="Arial"/>
          <w:sz w:val="22"/>
          <w:szCs w:val="22"/>
        </w:rPr>
      </w:pPr>
      <w:r w:rsidRPr="00040FD5">
        <w:rPr>
          <w:rFonts w:ascii="Arial" w:hAnsi="Arial" w:cs="Arial"/>
          <w:sz w:val="22"/>
          <w:szCs w:val="22"/>
        </w:rPr>
        <w:t>To provide excellent customer service</w:t>
      </w:r>
      <w:r w:rsidR="00AB6AB9" w:rsidRPr="00040FD5">
        <w:rPr>
          <w:rFonts w:ascii="Arial" w:hAnsi="Arial" w:cs="Arial"/>
          <w:sz w:val="22"/>
          <w:szCs w:val="22"/>
        </w:rPr>
        <w:t>.</w:t>
      </w:r>
    </w:p>
    <w:p w14:paraId="5C695C2B" w14:textId="4ECD4327" w:rsidR="00FB2F8D" w:rsidRPr="00040FD5" w:rsidRDefault="00FB2F8D" w:rsidP="00FB2F8D">
      <w:pPr>
        <w:overflowPunct w:val="0"/>
        <w:autoSpaceDE w:val="0"/>
        <w:autoSpaceDN w:val="0"/>
        <w:adjustRightInd w:val="0"/>
        <w:jc w:val="both"/>
        <w:textAlignment w:val="baseline"/>
        <w:rPr>
          <w:rFonts w:ascii="Arial" w:hAnsi="Arial" w:cs="Arial"/>
          <w:sz w:val="22"/>
          <w:szCs w:val="22"/>
        </w:rPr>
      </w:pPr>
    </w:p>
    <w:p w14:paraId="5C6B6C20" w14:textId="33960EDA" w:rsidR="000611CD" w:rsidRDefault="000611CD" w:rsidP="00973D0E">
      <w:pPr>
        <w:numPr>
          <w:ilvl w:val="0"/>
          <w:numId w:val="8"/>
        </w:numPr>
        <w:tabs>
          <w:tab w:val="clear" w:pos="360"/>
          <w:tab w:val="num" w:pos="720"/>
        </w:tabs>
        <w:overflowPunct w:val="0"/>
        <w:autoSpaceDE w:val="0"/>
        <w:autoSpaceDN w:val="0"/>
        <w:adjustRightInd w:val="0"/>
        <w:ind w:left="720"/>
        <w:jc w:val="both"/>
        <w:textAlignment w:val="baseline"/>
        <w:rPr>
          <w:rFonts w:ascii="Arial" w:hAnsi="Arial" w:cs="Arial"/>
          <w:sz w:val="22"/>
          <w:szCs w:val="22"/>
        </w:rPr>
      </w:pPr>
      <w:r w:rsidRPr="00040FD5">
        <w:rPr>
          <w:rFonts w:ascii="Arial" w:hAnsi="Arial" w:cs="Arial"/>
          <w:sz w:val="22"/>
          <w:szCs w:val="22"/>
        </w:rPr>
        <w:t>To work in a flexible manner and to be willing to undertake other duties as reasonably requested</w:t>
      </w:r>
      <w:r w:rsidR="00AB6AB9" w:rsidRPr="00040FD5">
        <w:rPr>
          <w:rFonts w:ascii="Arial" w:hAnsi="Arial" w:cs="Arial"/>
          <w:sz w:val="22"/>
          <w:szCs w:val="22"/>
        </w:rPr>
        <w:t>.</w:t>
      </w:r>
      <w:r w:rsidR="008256ED">
        <w:rPr>
          <w:rFonts w:ascii="Arial" w:hAnsi="Arial" w:cs="Arial"/>
          <w:sz w:val="22"/>
          <w:szCs w:val="22"/>
        </w:rPr>
        <w:t xml:space="preserve"> This will also include covering at the other community centres based within the borough. And will at times include split shifts dependent on the working location and the need of the individual centre (notice will be provided prior to moving locations).</w:t>
      </w:r>
    </w:p>
    <w:p w14:paraId="1EC49950" w14:textId="150B6875" w:rsidR="00FB2F8D" w:rsidRPr="00040FD5" w:rsidRDefault="00FB2F8D" w:rsidP="00FB2F8D">
      <w:pPr>
        <w:overflowPunct w:val="0"/>
        <w:autoSpaceDE w:val="0"/>
        <w:autoSpaceDN w:val="0"/>
        <w:adjustRightInd w:val="0"/>
        <w:jc w:val="both"/>
        <w:textAlignment w:val="baseline"/>
        <w:rPr>
          <w:rFonts w:ascii="Arial" w:hAnsi="Arial" w:cs="Arial"/>
          <w:sz w:val="22"/>
          <w:szCs w:val="22"/>
        </w:rPr>
      </w:pPr>
    </w:p>
    <w:p w14:paraId="5C6B6C21" w14:textId="77777777" w:rsidR="000611CD" w:rsidRPr="00040FD5" w:rsidRDefault="000611CD" w:rsidP="00973D0E">
      <w:pPr>
        <w:numPr>
          <w:ilvl w:val="0"/>
          <w:numId w:val="8"/>
        </w:numPr>
        <w:tabs>
          <w:tab w:val="clear" w:pos="360"/>
          <w:tab w:val="num" w:pos="720"/>
        </w:tabs>
        <w:ind w:left="720"/>
        <w:jc w:val="both"/>
        <w:rPr>
          <w:rFonts w:ascii="Arial" w:hAnsi="Arial" w:cs="Arial"/>
          <w:b/>
          <w:sz w:val="22"/>
          <w:szCs w:val="22"/>
        </w:rPr>
      </w:pPr>
      <w:r w:rsidRPr="00040FD5">
        <w:rPr>
          <w:rFonts w:ascii="Arial" w:hAnsi="Arial" w:cs="Arial"/>
          <w:sz w:val="22"/>
          <w:szCs w:val="22"/>
        </w:rPr>
        <w:t>Adoption and development of new ways of working</w:t>
      </w:r>
      <w:r w:rsidR="00AB6AB9" w:rsidRPr="00040FD5">
        <w:rPr>
          <w:rFonts w:ascii="Arial" w:hAnsi="Arial" w:cs="Arial"/>
          <w:sz w:val="22"/>
          <w:szCs w:val="22"/>
        </w:rPr>
        <w:t>.</w:t>
      </w:r>
    </w:p>
    <w:p w14:paraId="5C6B6C22" w14:textId="77777777" w:rsidR="000611CD" w:rsidRPr="00040FD5" w:rsidRDefault="000611CD">
      <w:pPr>
        <w:jc w:val="both"/>
        <w:rPr>
          <w:rFonts w:ascii="Arial" w:hAnsi="Arial" w:cs="Arial"/>
          <w:b/>
          <w:sz w:val="22"/>
          <w:szCs w:val="22"/>
        </w:rPr>
      </w:pPr>
    </w:p>
    <w:p w14:paraId="5C6B6C23" w14:textId="66DB041F" w:rsidR="00897064" w:rsidRDefault="00FA3B92">
      <w:pPr>
        <w:jc w:val="both"/>
        <w:rPr>
          <w:rFonts w:ascii="Arial" w:hAnsi="Arial" w:cs="Arial"/>
          <w:b/>
          <w:sz w:val="22"/>
          <w:szCs w:val="22"/>
        </w:rPr>
      </w:pPr>
      <w:r w:rsidRPr="00040FD5">
        <w:rPr>
          <w:rFonts w:ascii="Arial" w:hAnsi="Arial" w:cs="Arial"/>
          <w:b/>
          <w:sz w:val="22"/>
          <w:szCs w:val="22"/>
        </w:rPr>
        <w:t>Key areas of responsibility:</w:t>
      </w:r>
    </w:p>
    <w:p w14:paraId="7B3A0947" w14:textId="77777777" w:rsidR="00FB2F8D" w:rsidRPr="00040FD5" w:rsidRDefault="00FB2F8D">
      <w:pPr>
        <w:jc w:val="both"/>
        <w:rPr>
          <w:rFonts w:ascii="Arial" w:hAnsi="Arial" w:cs="Arial"/>
          <w:b/>
          <w:sz w:val="22"/>
          <w:szCs w:val="22"/>
        </w:rPr>
      </w:pPr>
    </w:p>
    <w:p w14:paraId="5C6B6C24" w14:textId="77777777" w:rsidR="00897064" w:rsidRPr="00040FD5" w:rsidRDefault="00897064"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To help to create a pleasant and welcoming environment for all group</w:t>
      </w:r>
      <w:r w:rsidR="00AB6AB9" w:rsidRPr="00040FD5">
        <w:rPr>
          <w:rFonts w:ascii="Arial" w:hAnsi="Arial" w:cs="Arial"/>
          <w:sz w:val="22"/>
          <w:szCs w:val="22"/>
        </w:rPr>
        <w:t>s</w:t>
      </w:r>
      <w:r w:rsidRPr="00040FD5">
        <w:rPr>
          <w:rFonts w:ascii="Arial" w:hAnsi="Arial" w:cs="Arial"/>
          <w:sz w:val="22"/>
          <w:szCs w:val="22"/>
        </w:rPr>
        <w:t xml:space="preserve"> using </w:t>
      </w:r>
      <w:r w:rsidR="00AB6AB9" w:rsidRPr="00040FD5">
        <w:rPr>
          <w:rFonts w:ascii="Arial" w:hAnsi="Arial" w:cs="Arial"/>
          <w:sz w:val="22"/>
          <w:szCs w:val="22"/>
        </w:rPr>
        <w:t xml:space="preserve">the </w:t>
      </w:r>
      <w:r w:rsidRPr="00040FD5">
        <w:rPr>
          <w:rFonts w:ascii="Arial" w:hAnsi="Arial" w:cs="Arial"/>
          <w:sz w:val="22"/>
          <w:szCs w:val="22"/>
        </w:rPr>
        <w:t>centre.</w:t>
      </w:r>
    </w:p>
    <w:p w14:paraId="5C6B6C25" w14:textId="77777777" w:rsidR="00897064" w:rsidRPr="00040FD5" w:rsidRDefault="00897064" w:rsidP="00AB6AB9">
      <w:pPr>
        <w:jc w:val="both"/>
        <w:rPr>
          <w:rFonts w:ascii="Arial" w:hAnsi="Arial" w:cs="Arial"/>
          <w:sz w:val="22"/>
          <w:szCs w:val="22"/>
        </w:rPr>
      </w:pPr>
    </w:p>
    <w:p w14:paraId="5C6B6C26" w14:textId="77777777" w:rsidR="00897064" w:rsidRPr="00040FD5" w:rsidRDefault="00897064"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To undertake cleaning and tidying duties as necessary and to assist with the general upkeep of the building and its grounds.</w:t>
      </w:r>
    </w:p>
    <w:p w14:paraId="5C6B6C27" w14:textId="77777777" w:rsidR="00897064" w:rsidRPr="00040FD5" w:rsidRDefault="00897064" w:rsidP="00AB6AB9">
      <w:pPr>
        <w:jc w:val="both"/>
        <w:rPr>
          <w:rFonts w:ascii="Arial" w:hAnsi="Arial" w:cs="Arial"/>
          <w:sz w:val="22"/>
          <w:szCs w:val="22"/>
        </w:rPr>
      </w:pPr>
    </w:p>
    <w:p w14:paraId="5C6B6C28" w14:textId="77777777" w:rsidR="00897064" w:rsidRPr="00040FD5" w:rsidRDefault="00897064"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lang w:val="en-US"/>
        </w:rPr>
        <w:t xml:space="preserve">To work with other members of the team and help to maintain Health and Safety standards in the </w:t>
      </w:r>
      <w:proofErr w:type="spellStart"/>
      <w:r w:rsidRPr="00040FD5">
        <w:rPr>
          <w:rFonts w:ascii="Arial" w:hAnsi="Arial" w:cs="Arial"/>
          <w:sz w:val="22"/>
          <w:szCs w:val="22"/>
          <w:lang w:val="en-US"/>
        </w:rPr>
        <w:t>centre</w:t>
      </w:r>
      <w:proofErr w:type="spellEnd"/>
      <w:r w:rsidRPr="00040FD5">
        <w:rPr>
          <w:rFonts w:ascii="Arial" w:hAnsi="Arial" w:cs="Arial"/>
          <w:sz w:val="22"/>
          <w:szCs w:val="22"/>
          <w:lang w:val="en-US"/>
        </w:rPr>
        <w:t xml:space="preserve"> at all times.</w:t>
      </w:r>
    </w:p>
    <w:p w14:paraId="5C6B6C29" w14:textId="77777777" w:rsidR="00897064" w:rsidRPr="00040FD5" w:rsidRDefault="00897064" w:rsidP="00AB6AB9">
      <w:pPr>
        <w:jc w:val="both"/>
        <w:rPr>
          <w:rFonts w:ascii="Arial" w:hAnsi="Arial" w:cs="Arial"/>
          <w:sz w:val="22"/>
          <w:szCs w:val="22"/>
        </w:rPr>
      </w:pPr>
    </w:p>
    <w:p w14:paraId="5C6B6C2A" w14:textId="77777777" w:rsidR="00897064" w:rsidRPr="00040FD5" w:rsidRDefault="00897064"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To undertake general porterage</w:t>
      </w:r>
      <w:r w:rsidR="00AB6AB9" w:rsidRPr="00040FD5">
        <w:rPr>
          <w:rFonts w:ascii="Arial" w:hAnsi="Arial" w:cs="Arial"/>
          <w:sz w:val="22"/>
          <w:szCs w:val="22"/>
        </w:rPr>
        <w:t xml:space="preserve"> and manual handling</w:t>
      </w:r>
      <w:r w:rsidRPr="00040FD5">
        <w:rPr>
          <w:rFonts w:ascii="Arial" w:hAnsi="Arial" w:cs="Arial"/>
          <w:sz w:val="22"/>
          <w:szCs w:val="22"/>
        </w:rPr>
        <w:t xml:space="preserve"> duties to suit the multi-purpose function of the building and to prepare areas of the centre as necessary for different users.</w:t>
      </w:r>
    </w:p>
    <w:p w14:paraId="5C6B6C2B" w14:textId="77777777" w:rsidR="00897064" w:rsidRPr="00040FD5" w:rsidRDefault="00897064" w:rsidP="00AB6AB9">
      <w:pPr>
        <w:jc w:val="both"/>
        <w:rPr>
          <w:rFonts w:ascii="Arial" w:hAnsi="Arial" w:cs="Arial"/>
          <w:sz w:val="22"/>
          <w:szCs w:val="22"/>
        </w:rPr>
      </w:pPr>
    </w:p>
    <w:p w14:paraId="5C6B6C2C" w14:textId="77777777" w:rsidR="00897064" w:rsidRPr="00040FD5" w:rsidRDefault="00897064" w:rsidP="006A153D">
      <w:pPr>
        <w:numPr>
          <w:ilvl w:val="0"/>
          <w:numId w:val="31"/>
        </w:numPr>
        <w:overflowPunct w:val="0"/>
        <w:autoSpaceDE w:val="0"/>
        <w:autoSpaceDN w:val="0"/>
        <w:adjustRightInd w:val="0"/>
        <w:jc w:val="both"/>
        <w:textAlignment w:val="baseline"/>
        <w:rPr>
          <w:rFonts w:ascii="Arial" w:hAnsi="Arial" w:cs="Arial"/>
          <w:sz w:val="22"/>
          <w:szCs w:val="22"/>
          <w:u w:val="single"/>
        </w:rPr>
      </w:pPr>
      <w:r w:rsidRPr="00040FD5">
        <w:rPr>
          <w:rFonts w:ascii="Arial" w:hAnsi="Arial" w:cs="Arial"/>
          <w:sz w:val="22"/>
          <w:szCs w:val="22"/>
        </w:rPr>
        <w:t>To help to foster and maintain good links with all groups at the centre and with</w:t>
      </w:r>
      <w:r w:rsidR="00AB6AB9" w:rsidRPr="00040FD5">
        <w:rPr>
          <w:rFonts w:ascii="Arial" w:hAnsi="Arial" w:cs="Arial"/>
          <w:sz w:val="22"/>
          <w:szCs w:val="22"/>
        </w:rPr>
        <w:t xml:space="preserve">in </w:t>
      </w:r>
      <w:r w:rsidRPr="00040FD5">
        <w:rPr>
          <w:rFonts w:ascii="Arial" w:hAnsi="Arial" w:cs="Arial"/>
          <w:sz w:val="22"/>
          <w:szCs w:val="22"/>
        </w:rPr>
        <w:t>the local community</w:t>
      </w:r>
      <w:r w:rsidR="00AB6AB9" w:rsidRPr="00040FD5">
        <w:rPr>
          <w:rFonts w:ascii="Arial" w:hAnsi="Arial" w:cs="Arial"/>
          <w:sz w:val="22"/>
          <w:szCs w:val="22"/>
        </w:rPr>
        <w:t>.</w:t>
      </w:r>
    </w:p>
    <w:p w14:paraId="5C6B6C2D" w14:textId="77777777" w:rsidR="00AB6AB9" w:rsidRPr="00040FD5" w:rsidRDefault="00AB6AB9" w:rsidP="00AB6AB9">
      <w:pPr>
        <w:overflowPunct w:val="0"/>
        <w:autoSpaceDE w:val="0"/>
        <w:autoSpaceDN w:val="0"/>
        <w:adjustRightInd w:val="0"/>
        <w:jc w:val="both"/>
        <w:textAlignment w:val="baseline"/>
        <w:rPr>
          <w:rFonts w:ascii="Arial" w:hAnsi="Arial" w:cs="Arial"/>
          <w:sz w:val="22"/>
          <w:szCs w:val="22"/>
          <w:u w:val="single"/>
        </w:rPr>
      </w:pPr>
    </w:p>
    <w:p w14:paraId="5C6B6C2E" w14:textId="77777777" w:rsidR="00897064" w:rsidRDefault="00897064"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To assist with the open</w:t>
      </w:r>
      <w:r w:rsidR="00AB6AB9" w:rsidRPr="00040FD5">
        <w:rPr>
          <w:rFonts w:ascii="Arial" w:hAnsi="Arial" w:cs="Arial"/>
          <w:sz w:val="22"/>
          <w:szCs w:val="22"/>
        </w:rPr>
        <w:t>ing and closing of</w:t>
      </w:r>
      <w:r w:rsidRPr="00040FD5">
        <w:rPr>
          <w:rFonts w:ascii="Arial" w:hAnsi="Arial" w:cs="Arial"/>
          <w:sz w:val="22"/>
          <w:szCs w:val="22"/>
        </w:rPr>
        <w:t xml:space="preserve"> the centre for out of hours use of the building on a casual basis at the request of the Operations </w:t>
      </w:r>
      <w:r w:rsidR="00AB6AB9" w:rsidRPr="00040FD5">
        <w:rPr>
          <w:rFonts w:ascii="Arial" w:hAnsi="Arial" w:cs="Arial"/>
          <w:sz w:val="22"/>
          <w:szCs w:val="22"/>
        </w:rPr>
        <w:t>Manager</w:t>
      </w:r>
      <w:r w:rsidRPr="00040FD5">
        <w:rPr>
          <w:rFonts w:ascii="Arial" w:hAnsi="Arial" w:cs="Arial"/>
          <w:sz w:val="22"/>
          <w:szCs w:val="22"/>
        </w:rPr>
        <w:t xml:space="preserve"> on a rota basis with other members of the team and relief key holders.</w:t>
      </w:r>
    </w:p>
    <w:p w14:paraId="5C6B6C2F" w14:textId="77777777" w:rsidR="008256ED" w:rsidRDefault="008256ED" w:rsidP="008256ED">
      <w:pPr>
        <w:pStyle w:val="ListParagraph"/>
        <w:rPr>
          <w:rFonts w:ascii="Arial" w:hAnsi="Arial" w:cs="Arial"/>
          <w:sz w:val="22"/>
          <w:szCs w:val="22"/>
        </w:rPr>
      </w:pPr>
    </w:p>
    <w:p w14:paraId="5C6B6C30" w14:textId="77777777" w:rsidR="00897064" w:rsidRPr="00040FD5" w:rsidRDefault="00897064"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 xml:space="preserve">To assist with the </w:t>
      </w:r>
      <w:r w:rsidR="00AB6AB9" w:rsidRPr="00040FD5">
        <w:rPr>
          <w:rFonts w:ascii="Arial" w:hAnsi="Arial" w:cs="Arial"/>
          <w:sz w:val="22"/>
          <w:szCs w:val="22"/>
        </w:rPr>
        <w:t>responsibility</w:t>
      </w:r>
      <w:r w:rsidRPr="00040FD5">
        <w:rPr>
          <w:rFonts w:ascii="Arial" w:hAnsi="Arial" w:cs="Arial"/>
          <w:sz w:val="22"/>
          <w:szCs w:val="22"/>
        </w:rPr>
        <w:t xml:space="preserve"> for the building when on the premises out of hours and to ensure that out of hour’s users conduct their </w:t>
      </w:r>
      <w:r w:rsidR="00AB6AB9" w:rsidRPr="00040FD5">
        <w:rPr>
          <w:rFonts w:ascii="Arial" w:hAnsi="Arial" w:cs="Arial"/>
          <w:sz w:val="22"/>
          <w:szCs w:val="22"/>
        </w:rPr>
        <w:t>activities</w:t>
      </w:r>
      <w:r w:rsidRPr="00040FD5">
        <w:rPr>
          <w:rFonts w:ascii="Arial" w:hAnsi="Arial" w:cs="Arial"/>
          <w:sz w:val="22"/>
          <w:szCs w:val="22"/>
        </w:rPr>
        <w:t xml:space="preserve"> in a</w:t>
      </w:r>
      <w:r w:rsidR="00AB6AB9" w:rsidRPr="00040FD5">
        <w:rPr>
          <w:rFonts w:ascii="Arial" w:hAnsi="Arial" w:cs="Arial"/>
          <w:sz w:val="22"/>
          <w:szCs w:val="22"/>
        </w:rPr>
        <w:t>n appropriate m</w:t>
      </w:r>
      <w:r w:rsidRPr="00040FD5">
        <w:rPr>
          <w:rFonts w:ascii="Arial" w:hAnsi="Arial" w:cs="Arial"/>
          <w:sz w:val="22"/>
          <w:szCs w:val="22"/>
        </w:rPr>
        <w:t>anner.</w:t>
      </w:r>
    </w:p>
    <w:p w14:paraId="5C6B6C31" w14:textId="77777777" w:rsidR="00897064" w:rsidRPr="00040FD5" w:rsidRDefault="00897064" w:rsidP="00AB6AB9">
      <w:pPr>
        <w:jc w:val="both"/>
        <w:rPr>
          <w:rFonts w:ascii="Arial" w:hAnsi="Arial" w:cs="Arial"/>
          <w:sz w:val="22"/>
          <w:szCs w:val="22"/>
        </w:rPr>
      </w:pPr>
    </w:p>
    <w:p w14:paraId="5C6B6C32" w14:textId="77777777" w:rsidR="00897064" w:rsidRPr="00040FD5" w:rsidRDefault="00897064"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To actively contribute to the aims and objectives of the centre and Independent Living Services Team and to support colleagues as necessary</w:t>
      </w:r>
      <w:r w:rsidR="00040FD5" w:rsidRPr="00040FD5">
        <w:rPr>
          <w:rFonts w:ascii="Arial" w:hAnsi="Arial" w:cs="Arial"/>
          <w:sz w:val="22"/>
          <w:szCs w:val="22"/>
        </w:rPr>
        <w:t>.</w:t>
      </w:r>
    </w:p>
    <w:p w14:paraId="5C6B6C33" w14:textId="77777777" w:rsidR="00AB6AB9" w:rsidRPr="00040FD5" w:rsidRDefault="00AB6AB9" w:rsidP="00AB6AB9">
      <w:pPr>
        <w:overflowPunct w:val="0"/>
        <w:autoSpaceDE w:val="0"/>
        <w:autoSpaceDN w:val="0"/>
        <w:adjustRightInd w:val="0"/>
        <w:ind w:left="360"/>
        <w:jc w:val="both"/>
        <w:textAlignment w:val="baseline"/>
        <w:rPr>
          <w:rFonts w:ascii="Arial" w:hAnsi="Arial" w:cs="Arial"/>
          <w:sz w:val="22"/>
          <w:szCs w:val="22"/>
        </w:rPr>
      </w:pPr>
    </w:p>
    <w:p w14:paraId="5C6B6C34" w14:textId="49CF78A4" w:rsidR="00AB6AB9" w:rsidRDefault="00AB6AB9" w:rsidP="006A153D">
      <w:pPr>
        <w:numPr>
          <w:ilvl w:val="0"/>
          <w:numId w:val="3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Any other duties, as required by the O</w:t>
      </w:r>
      <w:r w:rsidR="001B6840">
        <w:rPr>
          <w:rFonts w:ascii="Arial" w:hAnsi="Arial" w:cs="Arial"/>
          <w:sz w:val="22"/>
          <w:szCs w:val="22"/>
        </w:rPr>
        <w:t>perations Manager</w:t>
      </w:r>
      <w:r w:rsidRPr="00040FD5">
        <w:rPr>
          <w:rFonts w:ascii="Arial" w:hAnsi="Arial" w:cs="Arial"/>
          <w:sz w:val="22"/>
          <w:szCs w:val="22"/>
        </w:rPr>
        <w:t xml:space="preserve">, at a level appropriate to the post, this to include working at other Council sites </w:t>
      </w:r>
      <w:r w:rsidR="00CB5301">
        <w:rPr>
          <w:rFonts w:ascii="Arial" w:hAnsi="Arial" w:cs="Arial"/>
          <w:sz w:val="22"/>
          <w:szCs w:val="22"/>
        </w:rPr>
        <w:t xml:space="preserve">to cover </w:t>
      </w:r>
      <w:r w:rsidR="008225B7">
        <w:rPr>
          <w:rFonts w:ascii="Arial" w:hAnsi="Arial" w:cs="Arial"/>
          <w:sz w:val="22"/>
          <w:szCs w:val="22"/>
        </w:rPr>
        <w:t xml:space="preserve">annual </w:t>
      </w:r>
      <w:r w:rsidR="00CB5301">
        <w:rPr>
          <w:rFonts w:ascii="Arial" w:hAnsi="Arial" w:cs="Arial"/>
          <w:sz w:val="22"/>
          <w:szCs w:val="22"/>
        </w:rPr>
        <w:t>leave/sickness were required</w:t>
      </w:r>
      <w:r w:rsidRPr="00040FD5">
        <w:rPr>
          <w:rFonts w:ascii="Arial" w:hAnsi="Arial" w:cs="Arial"/>
          <w:sz w:val="22"/>
          <w:szCs w:val="22"/>
        </w:rPr>
        <w:t>.</w:t>
      </w:r>
    </w:p>
    <w:p w14:paraId="24283CDD" w14:textId="77777777" w:rsidR="00887153" w:rsidRDefault="00887153" w:rsidP="00887153">
      <w:pPr>
        <w:pStyle w:val="ListParagraph"/>
        <w:rPr>
          <w:rFonts w:ascii="Arial" w:hAnsi="Arial" w:cs="Arial"/>
          <w:sz w:val="22"/>
          <w:szCs w:val="22"/>
        </w:rPr>
      </w:pPr>
    </w:p>
    <w:p w14:paraId="20A2E497" w14:textId="77777777" w:rsidR="00887153" w:rsidRPr="00040FD5" w:rsidRDefault="00887153" w:rsidP="00887153">
      <w:pPr>
        <w:overflowPunct w:val="0"/>
        <w:autoSpaceDE w:val="0"/>
        <w:autoSpaceDN w:val="0"/>
        <w:adjustRightInd w:val="0"/>
        <w:ind w:left="720"/>
        <w:jc w:val="both"/>
        <w:textAlignment w:val="baseline"/>
        <w:rPr>
          <w:rFonts w:ascii="Arial" w:hAnsi="Arial" w:cs="Arial"/>
          <w:sz w:val="22"/>
          <w:szCs w:val="22"/>
        </w:rPr>
      </w:pPr>
    </w:p>
    <w:p w14:paraId="5C6B6C35" w14:textId="77777777" w:rsidR="006F5C11" w:rsidRPr="00040FD5" w:rsidRDefault="006F5C11" w:rsidP="00AB6AB9">
      <w:pPr>
        <w:jc w:val="both"/>
        <w:rPr>
          <w:rFonts w:ascii="Arial" w:hAnsi="Arial" w:cs="Arial"/>
          <w:b/>
          <w:sz w:val="22"/>
          <w:szCs w:val="22"/>
        </w:rPr>
      </w:pPr>
    </w:p>
    <w:p w14:paraId="5C6B6C36" w14:textId="77777777" w:rsidR="004A4DF2" w:rsidRPr="00040FD5" w:rsidRDefault="004A4DF2" w:rsidP="004A4DF2">
      <w:pPr>
        <w:jc w:val="both"/>
        <w:rPr>
          <w:rFonts w:ascii="Arial" w:hAnsi="Arial" w:cs="Arial"/>
          <w:sz w:val="22"/>
          <w:szCs w:val="22"/>
        </w:rPr>
      </w:pPr>
    </w:p>
    <w:p w14:paraId="5C6B6C37" w14:textId="77777777" w:rsidR="00EA59DB" w:rsidRPr="00040FD5" w:rsidRDefault="00EA59DB">
      <w:pPr>
        <w:rPr>
          <w:rFonts w:ascii="Arial" w:hAnsi="Arial" w:cs="Arial"/>
          <w:sz w:val="22"/>
          <w:szCs w:val="22"/>
        </w:rPr>
      </w:pPr>
    </w:p>
    <w:p w14:paraId="5C6B6C38" w14:textId="77777777" w:rsidR="00EA59DB" w:rsidRPr="00040FD5" w:rsidRDefault="00EA59DB" w:rsidP="00EA59DB">
      <w:pPr>
        <w:jc w:val="center"/>
        <w:rPr>
          <w:rFonts w:ascii="Arial" w:hAnsi="Arial" w:cs="Arial"/>
          <w:b/>
          <w:bCs/>
          <w:sz w:val="22"/>
          <w:szCs w:val="22"/>
        </w:rPr>
      </w:pPr>
      <w:r w:rsidRPr="00040FD5">
        <w:rPr>
          <w:rFonts w:ascii="Arial" w:hAnsi="Arial" w:cs="Arial"/>
          <w:sz w:val="22"/>
          <w:szCs w:val="22"/>
        </w:rPr>
        <w:br w:type="page"/>
      </w:r>
      <w:r w:rsidRPr="00040FD5">
        <w:rPr>
          <w:rFonts w:ascii="Arial" w:hAnsi="Arial" w:cs="Arial"/>
          <w:b/>
          <w:bCs/>
          <w:sz w:val="22"/>
          <w:szCs w:val="22"/>
        </w:rPr>
        <w:lastRenderedPageBreak/>
        <w:t>PERSON SPECIFICATION</w:t>
      </w:r>
    </w:p>
    <w:p w14:paraId="5C6B6C39" w14:textId="77777777" w:rsidR="00A82013" w:rsidRPr="00461D65" w:rsidRDefault="00EA59DB" w:rsidP="006A153D">
      <w:pPr>
        <w:jc w:val="center"/>
        <w:rPr>
          <w:rFonts w:ascii="Arial" w:hAnsi="Arial" w:cs="Arial"/>
          <w:b/>
          <w:color w:val="000000"/>
          <w:sz w:val="22"/>
          <w:szCs w:val="22"/>
        </w:rPr>
      </w:pPr>
      <w:r w:rsidRPr="00461D65">
        <w:rPr>
          <w:rFonts w:ascii="Arial" w:hAnsi="Arial" w:cs="Arial"/>
          <w:b/>
          <w:color w:val="000000"/>
          <w:sz w:val="22"/>
          <w:szCs w:val="22"/>
        </w:rPr>
        <w:t>Job Title:</w:t>
      </w:r>
      <w:r w:rsidR="006A153D" w:rsidRPr="00461D65">
        <w:rPr>
          <w:rFonts w:ascii="Arial" w:hAnsi="Arial" w:cs="Arial"/>
          <w:b/>
          <w:color w:val="000000"/>
          <w:sz w:val="22"/>
          <w:szCs w:val="22"/>
        </w:rPr>
        <w:t xml:space="preserve"> </w:t>
      </w:r>
      <w:r w:rsidR="00973D0E" w:rsidRPr="00461D65">
        <w:rPr>
          <w:rFonts w:ascii="Arial" w:hAnsi="Arial" w:cs="Arial"/>
          <w:b/>
          <w:color w:val="000000"/>
          <w:sz w:val="22"/>
          <w:szCs w:val="22"/>
        </w:rPr>
        <w:t>Caretaker</w:t>
      </w:r>
    </w:p>
    <w:p w14:paraId="5C6B6C3A" w14:textId="77777777" w:rsidR="00A82013" w:rsidRPr="00A82013" w:rsidRDefault="00A82013" w:rsidP="00EA59DB">
      <w:pPr>
        <w:rPr>
          <w:rFonts w:ascii="Arial" w:hAnsi="Arial" w:cs="Arial"/>
          <w:b/>
          <w:color w:val="000000"/>
          <w:sz w:val="22"/>
          <w:szCs w:val="22"/>
        </w:rPr>
      </w:pPr>
    </w:p>
    <w:tbl>
      <w:tblPr>
        <w:tblW w:w="83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91"/>
        <w:gridCol w:w="4162"/>
        <w:gridCol w:w="720"/>
        <w:gridCol w:w="1620"/>
      </w:tblGrid>
      <w:tr w:rsidR="00EA59DB" w:rsidRPr="00040FD5" w14:paraId="5C6B6C3F" w14:textId="77777777">
        <w:trPr>
          <w:cantSplit/>
          <w:trHeight w:val="314"/>
        </w:trPr>
        <w:tc>
          <w:tcPr>
            <w:tcW w:w="1891" w:type="dxa"/>
          </w:tcPr>
          <w:p w14:paraId="5C6B6C3B" w14:textId="77777777" w:rsidR="00EA59DB" w:rsidRPr="00040FD5" w:rsidRDefault="00973D0E" w:rsidP="00297CF1">
            <w:pPr>
              <w:rPr>
                <w:rFonts w:ascii="Arial" w:hAnsi="Arial" w:cs="Arial"/>
                <w:b/>
                <w:sz w:val="22"/>
                <w:szCs w:val="22"/>
              </w:rPr>
            </w:pPr>
            <w:r>
              <w:rPr>
                <w:rFonts w:ascii="Arial" w:hAnsi="Arial" w:cs="Arial"/>
                <w:b/>
                <w:sz w:val="22"/>
                <w:szCs w:val="22"/>
              </w:rPr>
              <w:t xml:space="preserve">  </w:t>
            </w:r>
            <w:r w:rsidR="00EA59DB" w:rsidRPr="00040FD5">
              <w:rPr>
                <w:rFonts w:ascii="Arial" w:hAnsi="Arial" w:cs="Arial"/>
                <w:b/>
                <w:sz w:val="22"/>
                <w:szCs w:val="22"/>
              </w:rPr>
              <w:t>Criteria</w:t>
            </w:r>
          </w:p>
        </w:tc>
        <w:tc>
          <w:tcPr>
            <w:tcW w:w="4162" w:type="dxa"/>
          </w:tcPr>
          <w:p w14:paraId="5C6B6C3C" w14:textId="77777777" w:rsidR="00EA59DB" w:rsidRPr="00040FD5" w:rsidRDefault="00EA59DB" w:rsidP="00297CF1">
            <w:pPr>
              <w:rPr>
                <w:rFonts w:ascii="Arial" w:hAnsi="Arial" w:cs="Arial"/>
                <w:b/>
                <w:sz w:val="22"/>
                <w:szCs w:val="22"/>
              </w:rPr>
            </w:pPr>
            <w:r w:rsidRPr="00040FD5">
              <w:rPr>
                <w:rFonts w:ascii="Arial" w:hAnsi="Arial" w:cs="Arial"/>
                <w:b/>
                <w:sz w:val="22"/>
                <w:szCs w:val="22"/>
              </w:rPr>
              <w:t>Standard</w:t>
            </w:r>
          </w:p>
        </w:tc>
        <w:tc>
          <w:tcPr>
            <w:tcW w:w="720" w:type="dxa"/>
          </w:tcPr>
          <w:p w14:paraId="5C6B6C3D" w14:textId="77777777" w:rsidR="00EA59DB" w:rsidRPr="00040FD5" w:rsidRDefault="00973D0E" w:rsidP="00297CF1">
            <w:pPr>
              <w:rPr>
                <w:rFonts w:ascii="Arial" w:hAnsi="Arial" w:cs="Arial"/>
                <w:b/>
                <w:sz w:val="22"/>
                <w:szCs w:val="22"/>
              </w:rPr>
            </w:pPr>
            <w:r>
              <w:rPr>
                <w:rFonts w:ascii="Arial" w:hAnsi="Arial" w:cs="Arial"/>
                <w:b/>
                <w:sz w:val="22"/>
                <w:szCs w:val="22"/>
              </w:rPr>
              <w:t xml:space="preserve">  </w:t>
            </w:r>
            <w:r w:rsidR="00EA59DB" w:rsidRPr="00040FD5">
              <w:rPr>
                <w:rFonts w:ascii="Arial" w:hAnsi="Arial" w:cs="Arial"/>
                <w:b/>
                <w:sz w:val="22"/>
                <w:szCs w:val="22"/>
              </w:rPr>
              <w:t>E/D</w:t>
            </w:r>
          </w:p>
        </w:tc>
        <w:tc>
          <w:tcPr>
            <w:tcW w:w="1620" w:type="dxa"/>
          </w:tcPr>
          <w:p w14:paraId="5C6B6C3E" w14:textId="77777777" w:rsidR="00EA59DB" w:rsidRPr="00040FD5" w:rsidRDefault="00461D65" w:rsidP="00297CF1">
            <w:pPr>
              <w:rPr>
                <w:rFonts w:ascii="Arial" w:hAnsi="Arial" w:cs="Arial"/>
                <w:b/>
                <w:sz w:val="22"/>
                <w:szCs w:val="22"/>
              </w:rPr>
            </w:pPr>
            <w:r>
              <w:rPr>
                <w:rFonts w:ascii="Arial" w:hAnsi="Arial" w:cs="Arial"/>
                <w:b/>
                <w:sz w:val="22"/>
                <w:szCs w:val="22"/>
              </w:rPr>
              <w:t xml:space="preserve"> </w:t>
            </w:r>
            <w:r w:rsidR="00EA59DB" w:rsidRPr="00040FD5">
              <w:rPr>
                <w:rFonts w:ascii="Arial" w:hAnsi="Arial" w:cs="Arial"/>
                <w:b/>
                <w:sz w:val="22"/>
                <w:szCs w:val="22"/>
              </w:rPr>
              <w:t>Measure</w:t>
            </w:r>
          </w:p>
        </w:tc>
      </w:tr>
      <w:tr w:rsidR="00EA59DB" w:rsidRPr="00040FD5" w14:paraId="5C6B6C4A" w14:textId="77777777">
        <w:trPr>
          <w:cantSplit/>
          <w:trHeight w:val="313"/>
        </w:trPr>
        <w:tc>
          <w:tcPr>
            <w:tcW w:w="1891" w:type="dxa"/>
          </w:tcPr>
          <w:p w14:paraId="5C6B6C40" w14:textId="77777777" w:rsidR="00EA59DB" w:rsidRPr="00040FD5" w:rsidRDefault="00EA59DB" w:rsidP="00EA59DB">
            <w:pPr>
              <w:tabs>
                <w:tab w:val="left" w:pos="113"/>
              </w:tabs>
              <w:rPr>
                <w:rFonts w:ascii="Arial" w:hAnsi="Arial" w:cs="Arial"/>
                <w:b/>
                <w:bCs/>
                <w:color w:val="000000"/>
                <w:sz w:val="22"/>
                <w:szCs w:val="22"/>
              </w:rPr>
            </w:pPr>
            <w:r w:rsidRPr="00040FD5">
              <w:rPr>
                <w:rFonts w:ascii="Arial" w:hAnsi="Arial" w:cs="Arial"/>
                <w:b/>
                <w:bCs/>
                <w:color w:val="000000"/>
                <w:sz w:val="22"/>
                <w:szCs w:val="22"/>
              </w:rPr>
              <w:tab/>
              <w:t xml:space="preserve">Education &amp; </w:t>
            </w:r>
            <w:r w:rsidRPr="00040FD5">
              <w:rPr>
                <w:rFonts w:ascii="Arial" w:hAnsi="Arial" w:cs="Arial"/>
                <w:b/>
                <w:bCs/>
                <w:color w:val="000000"/>
                <w:sz w:val="22"/>
                <w:szCs w:val="22"/>
              </w:rPr>
              <w:tab/>
              <w:t>training</w:t>
            </w:r>
          </w:p>
        </w:tc>
        <w:tc>
          <w:tcPr>
            <w:tcW w:w="4162" w:type="dxa"/>
            <w:tcMar>
              <w:top w:w="113" w:type="dxa"/>
              <w:left w:w="113" w:type="dxa"/>
              <w:bottom w:w="113" w:type="dxa"/>
              <w:right w:w="113" w:type="dxa"/>
            </w:tcMar>
          </w:tcPr>
          <w:p w14:paraId="5C6B6C41" w14:textId="77777777" w:rsidR="008E76CD" w:rsidRDefault="008E76CD" w:rsidP="008E76CD">
            <w:pPr>
              <w:numPr>
                <w:ilvl w:val="0"/>
                <w:numId w:val="22"/>
              </w:numPr>
              <w:rPr>
                <w:rFonts w:ascii="Arial" w:hAnsi="Arial" w:cs="Arial"/>
                <w:sz w:val="22"/>
                <w:szCs w:val="22"/>
              </w:rPr>
            </w:pPr>
            <w:r>
              <w:rPr>
                <w:rFonts w:ascii="Arial" w:hAnsi="Arial" w:cs="Arial"/>
                <w:sz w:val="22"/>
                <w:szCs w:val="22"/>
              </w:rPr>
              <w:t xml:space="preserve">Basic literacy and </w:t>
            </w:r>
            <w:r w:rsidR="00D45526">
              <w:rPr>
                <w:rFonts w:ascii="Arial" w:hAnsi="Arial" w:cs="Arial"/>
                <w:sz w:val="22"/>
                <w:szCs w:val="22"/>
              </w:rPr>
              <w:t>num</w:t>
            </w:r>
            <w:r w:rsidR="003814A3">
              <w:rPr>
                <w:rFonts w:ascii="Arial" w:hAnsi="Arial" w:cs="Arial"/>
                <w:sz w:val="22"/>
                <w:szCs w:val="22"/>
              </w:rPr>
              <w:t>eracy</w:t>
            </w:r>
            <w:r>
              <w:rPr>
                <w:rFonts w:ascii="Arial" w:hAnsi="Arial" w:cs="Arial"/>
                <w:sz w:val="22"/>
                <w:szCs w:val="22"/>
              </w:rPr>
              <w:t xml:space="preserve"> skills</w:t>
            </w:r>
            <w:r w:rsidR="00A82013">
              <w:rPr>
                <w:rFonts w:ascii="Arial" w:hAnsi="Arial" w:cs="Arial"/>
                <w:sz w:val="22"/>
                <w:szCs w:val="22"/>
              </w:rPr>
              <w:t>.</w:t>
            </w:r>
          </w:p>
          <w:p w14:paraId="5C6B6C42" w14:textId="77777777" w:rsidR="008E76CD" w:rsidRDefault="008E76CD" w:rsidP="008E76CD">
            <w:pPr>
              <w:numPr>
                <w:ilvl w:val="0"/>
                <w:numId w:val="22"/>
              </w:numPr>
              <w:rPr>
                <w:rFonts w:ascii="Arial" w:hAnsi="Arial" w:cs="Arial"/>
                <w:sz w:val="22"/>
                <w:szCs w:val="22"/>
              </w:rPr>
            </w:pPr>
            <w:r>
              <w:rPr>
                <w:rFonts w:ascii="Arial" w:hAnsi="Arial" w:cs="Arial"/>
                <w:sz w:val="22"/>
                <w:szCs w:val="22"/>
              </w:rPr>
              <w:t>Safe manual handling awareness</w:t>
            </w:r>
            <w:r w:rsidR="00A82013">
              <w:rPr>
                <w:rFonts w:ascii="Arial" w:hAnsi="Arial" w:cs="Arial"/>
                <w:sz w:val="22"/>
                <w:szCs w:val="22"/>
              </w:rPr>
              <w:t>.</w:t>
            </w:r>
          </w:p>
          <w:p w14:paraId="5C6B6C43" w14:textId="77777777" w:rsidR="008E76CD" w:rsidRPr="008E76CD" w:rsidRDefault="008E76CD" w:rsidP="008E76CD">
            <w:pPr>
              <w:numPr>
                <w:ilvl w:val="0"/>
                <w:numId w:val="22"/>
              </w:numPr>
              <w:rPr>
                <w:rFonts w:ascii="Arial" w:hAnsi="Arial" w:cs="Arial"/>
                <w:sz w:val="22"/>
                <w:szCs w:val="22"/>
              </w:rPr>
            </w:pPr>
            <w:r>
              <w:rPr>
                <w:rFonts w:ascii="Arial" w:hAnsi="Arial" w:cs="Arial"/>
                <w:sz w:val="22"/>
                <w:szCs w:val="22"/>
              </w:rPr>
              <w:t>First aid in the workplace</w:t>
            </w:r>
            <w:r w:rsidR="00A82013">
              <w:rPr>
                <w:rFonts w:ascii="Arial" w:hAnsi="Arial" w:cs="Arial"/>
                <w:sz w:val="22"/>
                <w:szCs w:val="22"/>
              </w:rPr>
              <w:t>.</w:t>
            </w:r>
          </w:p>
        </w:tc>
        <w:tc>
          <w:tcPr>
            <w:tcW w:w="720" w:type="dxa"/>
          </w:tcPr>
          <w:p w14:paraId="5C6B6C44"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45"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46" w14:textId="77777777" w:rsidR="00EA59DB" w:rsidRPr="00040FD5" w:rsidRDefault="00040FD5" w:rsidP="00040FD5">
            <w:pPr>
              <w:jc w:val="center"/>
              <w:rPr>
                <w:rFonts w:ascii="Arial" w:hAnsi="Arial" w:cs="Arial"/>
                <w:b/>
                <w:bCs/>
                <w:color w:val="000000"/>
                <w:sz w:val="22"/>
                <w:szCs w:val="22"/>
              </w:rPr>
            </w:pPr>
            <w:r w:rsidRPr="00040FD5">
              <w:rPr>
                <w:rFonts w:ascii="Arial" w:hAnsi="Arial" w:cs="Arial"/>
                <w:bCs/>
                <w:color w:val="000000"/>
                <w:sz w:val="22"/>
                <w:szCs w:val="22"/>
              </w:rPr>
              <w:t>D</w:t>
            </w:r>
          </w:p>
        </w:tc>
        <w:tc>
          <w:tcPr>
            <w:tcW w:w="1620" w:type="dxa"/>
            <w:tcMar>
              <w:top w:w="113" w:type="dxa"/>
              <w:left w:w="113" w:type="dxa"/>
              <w:bottom w:w="113" w:type="dxa"/>
              <w:right w:w="113" w:type="dxa"/>
            </w:tcMar>
          </w:tcPr>
          <w:p w14:paraId="5C6B6C47" w14:textId="77777777" w:rsidR="00040FD5" w:rsidRPr="00040FD5" w:rsidRDefault="006A153D" w:rsidP="00FB2F8D">
            <w:pPr>
              <w:jc w:val="center"/>
              <w:rPr>
                <w:rFonts w:ascii="Arial" w:hAnsi="Arial" w:cs="Arial"/>
                <w:bCs/>
                <w:color w:val="000000"/>
                <w:sz w:val="22"/>
                <w:szCs w:val="22"/>
              </w:rPr>
            </w:pPr>
            <w:r>
              <w:rPr>
                <w:rFonts w:ascii="Arial" w:hAnsi="Arial" w:cs="Arial"/>
                <w:bCs/>
                <w:color w:val="000000"/>
                <w:sz w:val="22"/>
                <w:szCs w:val="22"/>
              </w:rPr>
              <w:t>App</w:t>
            </w:r>
          </w:p>
          <w:p w14:paraId="5C6B6C48" w14:textId="77777777" w:rsidR="00040FD5" w:rsidRPr="00040FD5" w:rsidRDefault="006A153D" w:rsidP="00FB2F8D">
            <w:pPr>
              <w:jc w:val="center"/>
              <w:rPr>
                <w:rFonts w:ascii="Arial" w:hAnsi="Arial" w:cs="Arial"/>
                <w:bCs/>
                <w:color w:val="000000"/>
                <w:sz w:val="22"/>
                <w:szCs w:val="22"/>
              </w:rPr>
            </w:pPr>
            <w:r>
              <w:rPr>
                <w:rFonts w:ascii="Arial" w:hAnsi="Arial" w:cs="Arial"/>
                <w:bCs/>
                <w:color w:val="000000"/>
                <w:sz w:val="22"/>
                <w:szCs w:val="22"/>
              </w:rPr>
              <w:t>App</w:t>
            </w:r>
          </w:p>
          <w:p w14:paraId="5C6B6C49" w14:textId="77777777" w:rsidR="00EA59DB" w:rsidRPr="00A82013" w:rsidRDefault="00040FD5" w:rsidP="00FB2F8D">
            <w:pPr>
              <w:jc w:val="center"/>
              <w:rPr>
                <w:rFonts w:ascii="Arial" w:hAnsi="Arial" w:cs="Arial"/>
                <w:bCs/>
                <w:color w:val="000000"/>
                <w:sz w:val="22"/>
                <w:szCs w:val="22"/>
              </w:rPr>
            </w:pPr>
            <w:r w:rsidRPr="00040FD5">
              <w:rPr>
                <w:rFonts w:ascii="Arial" w:hAnsi="Arial" w:cs="Arial"/>
                <w:bCs/>
                <w:color w:val="000000"/>
                <w:sz w:val="22"/>
                <w:szCs w:val="22"/>
              </w:rPr>
              <w:t>App</w:t>
            </w:r>
          </w:p>
        </w:tc>
      </w:tr>
      <w:tr w:rsidR="00EA59DB" w:rsidRPr="00040FD5" w14:paraId="5C6B6C5F" w14:textId="77777777">
        <w:trPr>
          <w:cantSplit/>
          <w:trHeight w:val="313"/>
        </w:trPr>
        <w:tc>
          <w:tcPr>
            <w:tcW w:w="1891" w:type="dxa"/>
          </w:tcPr>
          <w:p w14:paraId="5C6B6C4B" w14:textId="77777777" w:rsidR="00EA59DB" w:rsidRPr="00040FD5" w:rsidRDefault="00EA59DB" w:rsidP="00EA59DB">
            <w:pPr>
              <w:tabs>
                <w:tab w:val="left" w:pos="113"/>
              </w:tabs>
              <w:rPr>
                <w:rFonts w:ascii="Arial" w:hAnsi="Arial" w:cs="Arial"/>
                <w:b/>
                <w:bCs/>
                <w:color w:val="000000"/>
                <w:sz w:val="22"/>
                <w:szCs w:val="22"/>
              </w:rPr>
            </w:pPr>
            <w:r w:rsidRPr="00040FD5">
              <w:rPr>
                <w:rFonts w:ascii="Arial" w:hAnsi="Arial" w:cs="Arial"/>
                <w:b/>
                <w:bCs/>
                <w:color w:val="000000"/>
                <w:sz w:val="22"/>
                <w:szCs w:val="22"/>
              </w:rPr>
              <w:tab/>
              <w:t>Experience</w:t>
            </w:r>
          </w:p>
        </w:tc>
        <w:tc>
          <w:tcPr>
            <w:tcW w:w="4162" w:type="dxa"/>
            <w:tcMar>
              <w:top w:w="113" w:type="dxa"/>
              <w:left w:w="113" w:type="dxa"/>
              <w:bottom w:w="113" w:type="dxa"/>
              <w:right w:w="113" w:type="dxa"/>
            </w:tcMar>
          </w:tcPr>
          <w:p w14:paraId="5C6B6C4C" w14:textId="77545870" w:rsidR="00040FD5" w:rsidRPr="00040FD5" w:rsidRDefault="00040FD5" w:rsidP="00040FD5">
            <w:pPr>
              <w:numPr>
                <w:ilvl w:val="0"/>
                <w:numId w:val="19"/>
              </w:numPr>
              <w:tabs>
                <w:tab w:val="clear" w:pos="360"/>
              </w:tabs>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 xml:space="preserve">Ability to demonstrate a working knowledge of Health and </w:t>
            </w:r>
            <w:r w:rsidR="008E76CD">
              <w:rPr>
                <w:rFonts w:ascii="Arial" w:hAnsi="Arial" w:cs="Arial"/>
                <w:sz w:val="22"/>
                <w:szCs w:val="22"/>
              </w:rPr>
              <w:t>S</w:t>
            </w:r>
            <w:r w:rsidRPr="00040FD5">
              <w:rPr>
                <w:rFonts w:ascii="Arial" w:hAnsi="Arial" w:cs="Arial"/>
                <w:sz w:val="22"/>
                <w:szCs w:val="22"/>
              </w:rPr>
              <w:t>afety</w:t>
            </w:r>
            <w:r w:rsidR="008E76CD">
              <w:rPr>
                <w:rFonts w:ascii="Arial" w:hAnsi="Arial" w:cs="Arial"/>
                <w:sz w:val="22"/>
                <w:szCs w:val="22"/>
              </w:rPr>
              <w:t xml:space="preserve"> </w:t>
            </w:r>
            <w:r w:rsidR="00887153">
              <w:rPr>
                <w:rFonts w:ascii="Arial" w:hAnsi="Arial" w:cs="Arial"/>
                <w:sz w:val="22"/>
                <w:szCs w:val="22"/>
              </w:rPr>
              <w:t xml:space="preserve">in </w:t>
            </w:r>
            <w:r w:rsidR="00887153" w:rsidRPr="00040FD5">
              <w:rPr>
                <w:rFonts w:ascii="Arial" w:hAnsi="Arial" w:cs="Arial"/>
                <w:sz w:val="22"/>
                <w:szCs w:val="22"/>
              </w:rPr>
              <w:t>cleaning</w:t>
            </w:r>
            <w:r w:rsidRPr="00040FD5">
              <w:rPr>
                <w:rFonts w:ascii="Arial" w:hAnsi="Arial" w:cs="Arial"/>
                <w:sz w:val="22"/>
                <w:szCs w:val="22"/>
              </w:rPr>
              <w:t xml:space="preserve"> public areas</w:t>
            </w:r>
            <w:r w:rsidR="00A82013">
              <w:rPr>
                <w:rFonts w:ascii="Arial" w:hAnsi="Arial" w:cs="Arial"/>
                <w:sz w:val="22"/>
                <w:szCs w:val="22"/>
              </w:rPr>
              <w:t>.</w:t>
            </w:r>
            <w:r w:rsidRPr="00040FD5">
              <w:rPr>
                <w:rFonts w:ascii="Arial" w:hAnsi="Arial" w:cs="Arial"/>
                <w:sz w:val="22"/>
                <w:szCs w:val="22"/>
              </w:rPr>
              <w:t xml:space="preserve"> </w:t>
            </w:r>
          </w:p>
          <w:p w14:paraId="5C6B6C4D" w14:textId="77777777" w:rsidR="00040FD5" w:rsidRPr="00040FD5" w:rsidRDefault="008E76CD" w:rsidP="00040FD5">
            <w:pPr>
              <w:numPr>
                <w:ilvl w:val="0"/>
                <w:numId w:val="19"/>
              </w:numPr>
              <w:tabs>
                <w:tab w:val="clear" w:pos="360"/>
              </w:tabs>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High quality customer care</w:t>
            </w:r>
            <w:r w:rsidR="00A82013">
              <w:rPr>
                <w:rFonts w:ascii="Arial" w:hAnsi="Arial" w:cs="Arial"/>
                <w:sz w:val="22"/>
                <w:szCs w:val="22"/>
              </w:rPr>
              <w:t>.</w:t>
            </w:r>
          </w:p>
          <w:p w14:paraId="5C6B6C4E" w14:textId="77777777" w:rsidR="00040FD5" w:rsidRPr="00040FD5" w:rsidRDefault="00040FD5" w:rsidP="00040FD5">
            <w:pPr>
              <w:numPr>
                <w:ilvl w:val="0"/>
                <w:numId w:val="19"/>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 xml:space="preserve">Day to day cleaning </w:t>
            </w:r>
            <w:r w:rsidR="008E76CD">
              <w:rPr>
                <w:rFonts w:ascii="Arial" w:hAnsi="Arial" w:cs="Arial"/>
                <w:sz w:val="22"/>
                <w:szCs w:val="22"/>
              </w:rPr>
              <w:t>and care of community buildings</w:t>
            </w:r>
            <w:r w:rsidR="00A82013">
              <w:rPr>
                <w:rFonts w:ascii="Arial" w:hAnsi="Arial" w:cs="Arial"/>
                <w:sz w:val="22"/>
                <w:szCs w:val="22"/>
              </w:rPr>
              <w:t>.</w:t>
            </w:r>
          </w:p>
          <w:p w14:paraId="5C6B6C4F" w14:textId="77777777" w:rsidR="00EA59DB" w:rsidRPr="00A82013" w:rsidRDefault="00040FD5" w:rsidP="00EA59DB">
            <w:pPr>
              <w:numPr>
                <w:ilvl w:val="0"/>
                <w:numId w:val="19"/>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Experience of working with th</w:t>
            </w:r>
            <w:r w:rsidR="008E76CD">
              <w:rPr>
                <w:rFonts w:ascii="Arial" w:hAnsi="Arial" w:cs="Arial"/>
                <w:sz w:val="22"/>
                <w:szCs w:val="22"/>
              </w:rPr>
              <w:t>e public in a community setting</w:t>
            </w:r>
            <w:r w:rsidR="00A82013">
              <w:rPr>
                <w:rFonts w:ascii="Arial" w:hAnsi="Arial" w:cs="Arial"/>
                <w:sz w:val="22"/>
                <w:szCs w:val="22"/>
              </w:rPr>
              <w:t>.</w:t>
            </w:r>
          </w:p>
        </w:tc>
        <w:tc>
          <w:tcPr>
            <w:tcW w:w="720" w:type="dxa"/>
          </w:tcPr>
          <w:p w14:paraId="5C6B6C50"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51" w14:textId="77777777" w:rsidR="00040FD5" w:rsidRPr="00040FD5" w:rsidRDefault="00040FD5" w:rsidP="00040FD5">
            <w:pPr>
              <w:jc w:val="center"/>
              <w:rPr>
                <w:rFonts w:ascii="Arial" w:hAnsi="Arial" w:cs="Arial"/>
                <w:bCs/>
                <w:color w:val="000000"/>
                <w:sz w:val="22"/>
                <w:szCs w:val="22"/>
              </w:rPr>
            </w:pPr>
          </w:p>
          <w:p w14:paraId="5C6B6C52" w14:textId="77777777" w:rsidR="008E76CD" w:rsidRDefault="008E76CD" w:rsidP="00040FD5">
            <w:pPr>
              <w:jc w:val="center"/>
              <w:rPr>
                <w:rFonts w:ascii="Arial" w:hAnsi="Arial" w:cs="Arial"/>
                <w:bCs/>
                <w:color w:val="000000"/>
                <w:sz w:val="22"/>
                <w:szCs w:val="22"/>
              </w:rPr>
            </w:pPr>
          </w:p>
          <w:p w14:paraId="5C6B6C53"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54"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D</w:t>
            </w:r>
          </w:p>
          <w:p w14:paraId="5C6B6C55" w14:textId="77777777" w:rsidR="00040FD5" w:rsidRPr="00040FD5" w:rsidRDefault="00040FD5" w:rsidP="00040FD5">
            <w:pPr>
              <w:jc w:val="center"/>
              <w:rPr>
                <w:rFonts w:ascii="Arial" w:hAnsi="Arial" w:cs="Arial"/>
                <w:bCs/>
                <w:color w:val="000000"/>
                <w:sz w:val="22"/>
                <w:szCs w:val="22"/>
              </w:rPr>
            </w:pPr>
          </w:p>
          <w:p w14:paraId="5C6B6C56"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D</w:t>
            </w:r>
          </w:p>
          <w:p w14:paraId="5C6B6C57" w14:textId="77777777" w:rsidR="00EA59DB" w:rsidRPr="00040FD5" w:rsidRDefault="00EA59DB" w:rsidP="00A82013">
            <w:pPr>
              <w:rPr>
                <w:rFonts w:ascii="Arial" w:hAnsi="Arial" w:cs="Arial"/>
                <w:b/>
                <w:bCs/>
                <w:color w:val="000000"/>
                <w:sz w:val="22"/>
                <w:szCs w:val="22"/>
              </w:rPr>
            </w:pPr>
          </w:p>
        </w:tc>
        <w:tc>
          <w:tcPr>
            <w:tcW w:w="1620" w:type="dxa"/>
            <w:tcMar>
              <w:top w:w="113" w:type="dxa"/>
              <w:left w:w="113" w:type="dxa"/>
              <w:bottom w:w="113" w:type="dxa"/>
              <w:right w:w="113" w:type="dxa"/>
            </w:tcMar>
          </w:tcPr>
          <w:p w14:paraId="5C6B6C58" w14:textId="77777777" w:rsidR="00040FD5" w:rsidRPr="00040FD5" w:rsidRDefault="006A153D" w:rsidP="00FB2F8D">
            <w:pPr>
              <w:jc w:val="center"/>
              <w:rPr>
                <w:rFonts w:ascii="Arial" w:hAnsi="Arial" w:cs="Arial"/>
                <w:bCs/>
                <w:color w:val="000000"/>
                <w:sz w:val="22"/>
                <w:szCs w:val="22"/>
              </w:rPr>
            </w:pPr>
            <w:r>
              <w:rPr>
                <w:rFonts w:ascii="Arial" w:hAnsi="Arial" w:cs="Arial"/>
                <w:bCs/>
                <w:color w:val="000000"/>
                <w:sz w:val="22"/>
                <w:szCs w:val="22"/>
              </w:rPr>
              <w:t>App</w:t>
            </w:r>
            <w:r w:rsidR="00040FD5" w:rsidRPr="00040FD5">
              <w:rPr>
                <w:rFonts w:ascii="Arial" w:hAnsi="Arial" w:cs="Arial"/>
                <w:bCs/>
                <w:color w:val="000000"/>
                <w:sz w:val="22"/>
                <w:szCs w:val="22"/>
              </w:rPr>
              <w:t>/</w:t>
            </w:r>
            <w:proofErr w:type="spellStart"/>
            <w:r w:rsidR="00040FD5" w:rsidRPr="00040FD5">
              <w:rPr>
                <w:rFonts w:ascii="Arial" w:hAnsi="Arial" w:cs="Arial"/>
                <w:bCs/>
                <w:color w:val="000000"/>
                <w:sz w:val="22"/>
                <w:szCs w:val="22"/>
              </w:rPr>
              <w:t>Int</w:t>
            </w:r>
            <w:proofErr w:type="spellEnd"/>
          </w:p>
          <w:p w14:paraId="5C6B6C59" w14:textId="77777777" w:rsidR="006A153D" w:rsidRDefault="006A153D" w:rsidP="00FB2F8D">
            <w:pPr>
              <w:jc w:val="center"/>
              <w:rPr>
                <w:rFonts w:ascii="Arial" w:hAnsi="Arial" w:cs="Arial"/>
                <w:bCs/>
                <w:color w:val="000000"/>
                <w:sz w:val="22"/>
                <w:szCs w:val="22"/>
              </w:rPr>
            </w:pPr>
          </w:p>
          <w:p w14:paraId="5C6B6C5A" w14:textId="77777777" w:rsidR="006A153D" w:rsidRDefault="006A153D" w:rsidP="00FB2F8D">
            <w:pPr>
              <w:jc w:val="center"/>
              <w:rPr>
                <w:rFonts w:ascii="Arial" w:hAnsi="Arial" w:cs="Arial"/>
                <w:bCs/>
                <w:color w:val="000000"/>
                <w:sz w:val="22"/>
                <w:szCs w:val="22"/>
              </w:rPr>
            </w:pPr>
          </w:p>
          <w:p w14:paraId="5C6B6C5B" w14:textId="77777777" w:rsidR="00040FD5" w:rsidRPr="00040FD5" w:rsidRDefault="006A153D" w:rsidP="00FB2F8D">
            <w:pPr>
              <w:jc w:val="center"/>
              <w:rPr>
                <w:rFonts w:ascii="Arial" w:hAnsi="Arial" w:cs="Arial"/>
                <w:bCs/>
                <w:color w:val="000000"/>
                <w:sz w:val="22"/>
                <w:szCs w:val="22"/>
              </w:rPr>
            </w:pPr>
            <w:r>
              <w:rPr>
                <w:rFonts w:ascii="Arial" w:hAnsi="Arial" w:cs="Arial"/>
                <w:bCs/>
                <w:color w:val="000000"/>
                <w:sz w:val="22"/>
                <w:szCs w:val="22"/>
              </w:rPr>
              <w:t>App</w:t>
            </w:r>
            <w:r w:rsidR="00040FD5" w:rsidRPr="00040FD5">
              <w:rPr>
                <w:rFonts w:ascii="Arial" w:hAnsi="Arial" w:cs="Arial"/>
                <w:bCs/>
                <w:color w:val="000000"/>
                <w:sz w:val="22"/>
                <w:szCs w:val="22"/>
              </w:rPr>
              <w:t>/</w:t>
            </w:r>
            <w:proofErr w:type="spellStart"/>
            <w:r w:rsidR="00040FD5" w:rsidRPr="00040FD5">
              <w:rPr>
                <w:rFonts w:ascii="Arial" w:hAnsi="Arial" w:cs="Arial"/>
                <w:bCs/>
                <w:color w:val="000000"/>
                <w:sz w:val="22"/>
                <w:szCs w:val="22"/>
              </w:rPr>
              <w:t>Int</w:t>
            </w:r>
            <w:proofErr w:type="spellEnd"/>
          </w:p>
          <w:p w14:paraId="5C6B6C5C" w14:textId="77777777" w:rsidR="00040FD5" w:rsidRPr="00040FD5" w:rsidRDefault="006A153D" w:rsidP="00FB2F8D">
            <w:pPr>
              <w:jc w:val="center"/>
              <w:rPr>
                <w:rFonts w:ascii="Arial" w:hAnsi="Arial" w:cs="Arial"/>
                <w:bCs/>
                <w:color w:val="000000"/>
                <w:sz w:val="22"/>
                <w:szCs w:val="22"/>
              </w:rPr>
            </w:pPr>
            <w:r>
              <w:rPr>
                <w:rFonts w:ascii="Arial" w:hAnsi="Arial" w:cs="Arial"/>
                <w:bCs/>
                <w:color w:val="000000"/>
                <w:sz w:val="22"/>
                <w:szCs w:val="22"/>
              </w:rPr>
              <w:t>App</w:t>
            </w:r>
            <w:r w:rsidR="00040FD5" w:rsidRPr="00040FD5">
              <w:rPr>
                <w:rFonts w:ascii="Arial" w:hAnsi="Arial" w:cs="Arial"/>
                <w:bCs/>
                <w:color w:val="000000"/>
                <w:sz w:val="22"/>
                <w:szCs w:val="22"/>
              </w:rPr>
              <w:t>/</w:t>
            </w:r>
            <w:proofErr w:type="spellStart"/>
            <w:r w:rsidR="00040FD5" w:rsidRPr="00040FD5">
              <w:rPr>
                <w:rFonts w:ascii="Arial" w:hAnsi="Arial" w:cs="Arial"/>
                <w:bCs/>
                <w:color w:val="000000"/>
                <w:sz w:val="22"/>
                <w:szCs w:val="22"/>
              </w:rPr>
              <w:t>Int</w:t>
            </w:r>
            <w:proofErr w:type="spellEnd"/>
          </w:p>
          <w:p w14:paraId="5C6B6C5D" w14:textId="77777777" w:rsidR="006A153D" w:rsidRDefault="006A153D" w:rsidP="00FB2F8D">
            <w:pPr>
              <w:jc w:val="center"/>
              <w:rPr>
                <w:rFonts w:ascii="Arial" w:hAnsi="Arial" w:cs="Arial"/>
                <w:bCs/>
                <w:color w:val="000000"/>
                <w:sz w:val="22"/>
                <w:szCs w:val="22"/>
              </w:rPr>
            </w:pPr>
          </w:p>
          <w:p w14:paraId="5C6B6C5E" w14:textId="77777777" w:rsidR="00EA59DB" w:rsidRPr="00A82013" w:rsidRDefault="006A153D" w:rsidP="00FB2F8D">
            <w:pPr>
              <w:jc w:val="center"/>
              <w:rPr>
                <w:rFonts w:ascii="Arial" w:hAnsi="Arial" w:cs="Arial"/>
                <w:bCs/>
                <w:color w:val="000000"/>
                <w:sz w:val="22"/>
                <w:szCs w:val="22"/>
              </w:rPr>
            </w:pPr>
            <w:r>
              <w:rPr>
                <w:rFonts w:ascii="Arial" w:hAnsi="Arial" w:cs="Arial"/>
                <w:bCs/>
                <w:color w:val="000000"/>
                <w:sz w:val="22"/>
                <w:szCs w:val="22"/>
              </w:rPr>
              <w:t>App</w:t>
            </w:r>
            <w:r w:rsidR="00040FD5" w:rsidRPr="00040FD5">
              <w:rPr>
                <w:rFonts w:ascii="Arial" w:hAnsi="Arial" w:cs="Arial"/>
                <w:bCs/>
                <w:color w:val="000000"/>
                <w:sz w:val="22"/>
                <w:szCs w:val="22"/>
              </w:rPr>
              <w:t>/</w:t>
            </w:r>
            <w:proofErr w:type="spellStart"/>
            <w:r w:rsidR="00040FD5" w:rsidRPr="00040FD5">
              <w:rPr>
                <w:rFonts w:ascii="Arial" w:hAnsi="Arial" w:cs="Arial"/>
                <w:bCs/>
                <w:color w:val="000000"/>
                <w:sz w:val="22"/>
                <w:szCs w:val="22"/>
              </w:rPr>
              <w:t>Int</w:t>
            </w:r>
            <w:proofErr w:type="spellEnd"/>
          </w:p>
        </w:tc>
      </w:tr>
      <w:tr w:rsidR="00040FD5" w:rsidRPr="00040FD5" w14:paraId="5C6B6C6E" w14:textId="77777777">
        <w:trPr>
          <w:cantSplit/>
          <w:trHeight w:val="313"/>
        </w:trPr>
        <w:tc>
          <w:tcPr>
            <w:tcW w:w="1891" w:type="dxa"/>
          </w:tcPr>
          <w:p w14:paraId="5C6B6C60" w14:textId="77777777" w:rsidR="00040FD5" w:rsidRPr="00040FD5" w:rsidRDefault="00040FD5" w:rsidP="00EA59DB">
            <w:pPr>
              <w:tabs>
                <w:tab w:val="left" w:pos="113"/>
              </w:tabs>
              <w:rPr>
                <w:rFonts w:ascii="Arial" w:hAnsi="Arial" w:cs="Arial"/>
                <w:b/>
                <w:bCs/>
                <w:color w:val="000000"/>
                <w:sz w:val="22"/>
                <w:szCs w:val="22"/>
              </w:rPr>
            </w:pPr>
            <w:r w:rsidRPr="00040FD5">
              <w:rPr>
                <w:rFonts w:ascii="Arial" w:hAnsi="Arial" w:cs="Arial"/>
                <w:b/>
                <w:bCs/>
                <w:color w:val="000000"/>
                <w:sz w:val="22"/>
                <w:szCs w:val="22"/>
              </w:rPr>
              <w:tab/>
              <w:t>Special Skills</w:t>
            </w:r>
          </w:p>
        </w:tc>
        <w:tc>
          <w:tcPr>
            <w:tcW w:w="4162" w:type="dxa"/>
            <w:tcMar>
              <w:top w:w="113" w:type="dxa"/>
              <w:left w:w="113" w:type="dxa"/>
              <w:bottom w:w="113" w:type="dxa"/>
              <w:right w:w="113" w:type="dxa"/>
            </w:tcMar>
          </w:tcPr>
          <w:p w14:paraId="5C6B6C61" w14:textId="77777777" w:rsidR="00040FD5" w:rsidRPr="00040FD5" w:rsidRDefault="00040FD5" w:rsidP="00040FD5">
            <w:pPr>
              <w:numPr>
                <w:ilvl w:val="1"/>
                <w:numId w:val="18"/>
              </w:numPr>
              <w:tabs>
                <w:tab w:val="clear" w:pos="1440"/>
              </w:tabs>
              <w:overflowPunct w:val="0"/>
              <w:autoSpaceDE w:val="0"/>
              <w:autoSpaceDN w:val="0"/>
              <w:adjustRightInd w:val="0"/>
              <w:ind w:left="312" w:hanging="284"/>
              <w:jc w:val="both"/>
              <w:textAlignment w:val="baseline"/>
              <w:rPr>
                <w:rFonts w:ascii="Arial" w:hAnsi="Arial" w:cs="Arial"/>
                <w:bCs/>
                <w:color w:val="000000"/>
                <w:sz w:val="22"/>
                <w:szCs w:val="22"/>
              </w:rPr>
            </w:pPr>
            <w:r w:rsidRPr="00040FD5">
              <w:rPr>
                <w:rFonts w:ascii="Arial" w:hAnsi="Arial" w:cs="Arial"/>
                <w:bCs/>
                <w:color w:val="000000"/>
                <w:sz w:val="22"/>
                <w:szCs w:val="22"/>
              </w:rPr>
              <w:t>Good written and verbal communication skills</w:t>
            </w:r>
            <w:r w:rsidR="00A82013">
              <w:rPr>
                <w:rFonts w:ascii="Arial" w:hAnsi="Arial" w:cs="Arial"/>
                <w:bCs/>
                <w:color w:val="000000"/>
                <w:sz w:val="22"/>
                <w:szCs w:val="22"/>
              </w:rPr>
              <w:t>.</w:t>
            </w:r>
          </w:p>
          <w:p w14:paraId="5C6B6C62" w14:textId="77777777" w:rsidR="00040FD5" w:rsidRPr="00040FD5" w:rsidRDefault="00040FD5" w:rsidP="00040FD5">
            <w:pPr>
              <w:numPr>
                <w:ilvl w:val="1"/>
                <w:numId w:val="18"/>
              </w:numPr>
              <w:tabs>
                <w:tab w:val="clear" w:pos="1440"/>
              </w:tabs>
              <w:overflowPunct w:val="0"/>
              <w:autoSpaceDE w:val="0"/>
              <w:autoSpaceDN w:val="0"/>
              <w:adjustRightInd w:val="0"/>
              <w:ind w:left="312" w:hanging="284"/>
              <w:jc w:val="both"/>
              <w:textAlignment w:val="baseline"/>
              <w:rPr>
                <w:rFonts w:ascii="Arial" w:hAnsi="Arial" w:cs="Arial"/>
                <w:b/>
                <w:bCs/>
                <w:color w:val="000000"/>
                <w:sz w:val="22"/>
                <w:szCs w:val="22"/>
              </w:rPr>
            </w:pPr>
            <w:r w:rsidRPr="00040FD5">
              <w:rPr>
                <w:rFonts w:ascii="Arial" w:hAnsi="Arial" w:cs="Arial"/>
                <w:sz w:val="22"/>
                <w:szCs w:val="22"/>
              </w:rPr>
              <w:t xml:space="preserve">Pride in the presentation of </w:t>
            </w:r>
            <w:r w:rsidR="00A82013">
              <w:rPr>
                <w:rFonts w:ascii="Arial" w:hAnsi="Arial" w:cs="Arial"/>
                <w:sz w:val="22"/>
                <w:szCs w:val="22"/>
              </w:rPr>
              <w:t>the centre and its surroundings.</w:t>
            </w:r>
          </w:p>
          <w:p w14:paraId="5C6B6C63" w14:textId="77777777" w:rsidR="00040FD5" w:rsidRPr="00A82013" w:rsidRDefault="00040FD5" w:rsidP="00EA59DB">
            <w:pPr>
              <w:numPr>
                <w:ilvl w:val="1"/>
                <w:numId w:val="18"/>
              </w:numPr>
              <w:tabs>
                <w:tab w:val="clear" w:pos="1440"/>
              </w:tabs>
              <w:overflowPunct w:val="0"/>
              <w:autoSpaceDE w:val="0"/>
              <w:autoSpaceDN w:val="0"/>
              <w:adjustRightInd w:val="0"/>
              <w:ind w:left="312" w:hanging="284"/>
              <w:jc w:val="both"/>
              <w:textAlignment w:val="baseline"/>
              <w:rPr>
                <w:rFonts w:ascii="Arial" w:hAnsi="Arial" w:cs="Arial"/>
                <w:b/>
                <w:bCs/>
                <w:color w:val="000000"/>
                <w:sz w:val="22"/>
                <w:szCs w:val="22"/>
              </w:rPr>
            </w:pPr>
            <w:r w:rsidRPr="00040FD5">
              <w:rPr>
                <w:rFonts w:ascii="Arial" w:hAnsi="Arial" w:cs="Arial"/>
                <w:sz w:val="22"/>
                <w:szCs w:val="22"/>
              </w:rPr>
              <w:t>Knowledge of Word</w:t>
            </w:r>
            <w:r w:rsidR="008E76CD">
              <w:rPr>
                <w:rFonts w:ascii="Arial" w:hAnsi="Arial" w:cs="Arial"/>
                <w:sz w:val="22"/>
                <w:szCs w:val="22"/>
              </w:rPr>
              <w:t>,</w:t>
            </w:r>
            <w:r w:rsidRPr="00040FD5">
              <w:rPr>
                <w:rFonts w:ascii="Arial" w:hAnsi="Arial" w:cs="Arial"/>
                <w:sz w:val="22"/>
                <w:szCs w:val="22"/>
              </w:rPr>
              <w:t xml:space="preserve"> Excel and Outlook</w:t>
            </w:r>
            <w:r w:rsidR="00A82013">
              <w:rPr>
                <w:rFonts w:ascii="Arial" w:hAnsi="Arial" w:cs="Arial"/>
                <w:sz w:val="22"/>
                <w:szCs w:val="22"/>
              </w:rPr>
              <w:t>.</w:t>
            </w:r>
          </w:p>
        </w:tc>
        <w:tc>
          <w:tcPr>
            <w:tcW w:w="720" w:type="dxa"/>
          </w:tcPr>
          <w:p w14:paraId="5C6B6C64"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65" w14:textId="77777777" w:rsidR="00040FD5" w:rsidRPr="00040FD5" w:rsidRDefault="00040FD5" w:rsidP="00040FD5">
            <w:pPr>
              <w:jc w:val="center"/>
              <w:rPr>
                <w:rFonts w:ascii="Arial" w:hAnsi="Arial" w:cs="Arial"/>
                <w:bCs/>
                <w:color w:val="000000"/>
                <w:sz w:val="22"/>
                <w:szCs w:val="22"/>
              </w:rPr>
            </w:pPr>
          </w:p>
          <w:p w14:paraId="5C6B6C66"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67" w14:textId="77777777" w:rsidR="00040FD5" w:rsidRPr="00040FD5" w:rsidRDefault="00040FD5" w:rsidP="00040FD5">
            <w:pPr>
              <w:jc w:val="center"/>
              <w:rPr>
                <w:rFonts w:ascii="Arial" w:hAnsi="Arial" w:cs="Arial"/>
                <w:bCs/>
                <w:color w:val="000000"/>
                <w:sz w:val="22"/>
                <w:szCs w:val="22"/>
              </w:rPr>
            </w:pPr>
          </w:p>
          <w:p w14:paraId="5C6B6C68" w14:textId="77777777" w:rsidR="00040FD5" w:rsidRPr="00040FD5" w:rsidRDefault="00040FD5" w:rsidP="00040FD5">
            <w:pPr>
              <w:jc w:val="center"/>
              <w:rPr>
                <w:rFonts w:ascii="Arial" w:hAnsi="Arial" w:cs="Arial"/>
                <w:b/>
                <w:bCs/>
                <w:color w:val="000000"/>
                <w:sz w:val="22"/>
                <w:szCs w:val="22"/>
              </w:rPr>
            </w:pPr>
            <w:r w:rsidRPr="00040FD5">
              <w:rPr>
                <w:rFonts w:ascii="Arial" w:hAnsi="Arial" w:cs="Arial"/>
                <w:bCs/>
                <w:color w:val="000000"/>
                <w:sz w:val="22"/>
                <w:szCs w:val="22"/>
              </w:rPr>
              <w:t>D</w:t>
            </w:r>
          </w:p>
        </w:tc>
        <w:tc>
          <w:tcPr>
            <w:tcW w:w="1620" w:type="dxa"/>
            <w:tcMar>
              <w:top w:w="113" w:type="dxa"/>
              <w:left w:w="113" w:type="dxa"/>
              <w:bottom w:w="113" w:type="dxa"/>
              <w:right w:w="113" w:type="dxa"/>
            </w:tcMar>
          </w:tcPr>
          <w:p w14:paraId="5C6B6C69" w14:textId="7EAEDF5D" w:rsidR="00040FD5"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6A" w14:textId="77777777" w:rsidR="00AD72A7" w:rsidRPr="00040FD5" w:rsidRDefault="00AD72A7" w:rsidP="00FB2F8D">
            <w:pPr>
              <w:jc w:val="center"/>
              <w:rPr>
                <w:rFonts w:ascii="Arial" w:hAnsi="Arial" w:cs="Arial"/>
                <w:bCs/>
                <w:color w:val="000000"/>
                <w:sz w:val="22"/>
                <w:szCs w:val="22"/>
              </w:rPr>
            </w:pPr>
          </w:p>
          <w:p w14:paraId="5C6B6C6B" w14:textId="15BBF264" w:rsidR="00040FD5"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6C" w14:textId="77777777" w:rsidR="00AD72A7" w:rsidRPr="00040FD5" w:rsidRDefault="00AD72A7" w:rsidP="00FB2F8D">
            <w:pPr>
              <w:jc w:val="center"/>
              <w:rPr>
                <w:rFonts w:ascii="Arial" w:hAnsi="Arial" w:cs="Arial"/>
                <w:bCs/>
                <w:color w:val="000000"/>
                <w:sz w:val="22"/>
                <w:szCs w:val="22"/>
              </w:rPr>
            </w:pPr>
          </w:p>
          <w:p w14:paraId="5C6B6C6D" w14:textId="77777777" w:rsidR="00040FD5" w:rsidRPr="00040FD5"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tc>
      </w:tr>
      <w:tr w:rsidR="00040FD5" w:rsidRPr="00040FD5" w14:paraId="5C6B6C74" w14:textId="77777777">
        <w:trPr>
          <w:cantSplit/>
          <w:trHeight w:val="313"/>
        </w:trPr>
        <w:tc>
          <w:tcPr>
            <w:tcW w:w="1891" w:type="dxa"/>
          </w:tcPr>
          <w:p w14:paraId="5C6B6C6F" w14:textId="77777777" w:rsidR="00040FD5" w:rsidRPr="00040FD5" w:rsidRDefault="00040FD5" w:rsidP="00EA59DB">
            <w:pPr>
              <w:tabs>
                <w:tab w:val="left" w:pos="113"/>
              </w:tabs>
              <w:rPr>
                <w:rFonts w:ascii="Arial" w:hAnsi="Arial" w:cs="Arial"/>
                <w:b/>
                <w:bCs/>
                <w:color w:val="000000"/>
                <w:sz w:val="22"/>
                <w:szCs w:val="22"/>
              </w:rPr>
            </w:pPr>
            <w:r w:rsidRPr="00040FD5">
              <w:rPr>
                <w:rFonts w:ascii="Arial" w:hAnsi="Arial" w:cs="Arial"/>
                <w:b/>
                <w:bCs/>
                <w:color w:val="000000"/>
                <w:sz w:val="22"/>
                <w:szCs w:val="22"/>
              </w:rPr>
              <w:tab/>
              <w:t>Motivation</w:t>
            </w:r>
          </w:p>
        </w:tc>
        <w:tc>
          <w:tcPr>
            <w:tcW w:w="4162" w:type="dxa"/>
            <w:tcMar>
              <w:top w:w="113" w:type="dxa"/>
              <w:left w:w="113" w:type="dxa"/>
              <w:bottom w:w="113" w:type="dxa"/>
              <w:right w:w="113" w:type="dxa"/>
            </w:tcMar>
          </w:tcPr>
          <w:p w14:paraId="5C6B6C70" w14:textId="77777777" w:rsidR="00040FD5" w:rsidRPr="00040FD5" w:rsidRDefault="00040FD5" w:rsidP="00A82013">
            <w:pPr>
              <w:numPr>
                <w:ilvl w:val="0"/>
                <w:numId w:val="27"/>
              </w:numPr>
              <w:tabs>
                <w:tab w:val="num" w:pos="1080"/>
              </w:tabs>
              <w:rPr>
                <w:rFonts w:ascii="Arial" w:hAnsi="Arial" w:cs="Arial"/>
                <w:b/>
                <w:bCs/>
                <w:color w:val="000000"/>
                <w:sz w:val="22"/>
                <w:szCs w:val="22"/>
              </w:rPr>
            </w:pPr>
            <w:proofErr w:type="spellStart"/>
            <w:r w:rsidRPr="00040FD5">
              <w:rPr>
                <w:rFonts w:ascii="Arial" w:hAnsi="Arial" w:cs="Arial"/>
                <w:sz w:val="22"/>
                <w:szCs w:val="22"/>
              </w:rPr>
              <w:t>Self motivated</w:t>
            </w:r>
            <w:proofErr w:type="spellEnd"/>
            <w:r w:rsidRPr="00040FD5">
              <w:rPr>
                <w:rFonts w:ascii="Arial" w:hAnsi="Arial" w:cs="Arial"/>
                <w:sz w:val="22"/>
                <w:szCs w:val="22"/>
              </w:rPr>
              <w:t xml:space="preserve"> </w:t>
            </w:r>
            <w:r w:rsidR="008E76CD">
              <w:rPr>
                <w:rFonts w:ascii="Arial" w:hAnsi="Arial" w:cs="Arial"/>
                <w:sz w:val="22"/>
                <w:szCs w:val="22"/>
              </w:rPr>
              <w:t xml:space="preserve">and able </w:t>
            </w:r>
            <w:r w:rsidRPr="00040FD5">
              <w:rPr>
                <w:rFonts w:ascii="Arial" w:hAnsi="Arial" w:cs="Arial"/>
                <w:sz w:val="22"/>
                <w:szCs w:val="22"/>
              </w:rPr>
              <w:t>to work on own initiative</w:t>
            </w:r>
            <w:r w:rsidR="00A82013">
              <w:rPr>
                <w:rFonts w:ascii="Arial" w:hAnsi="Arial" w:cs="Arial"/>
                <w:sz w:val="22"/>
                <w:szCs w:val="22"/>
              </w:rPr>
              <w:t>.</w:t>
            </w:r>
          </w:p>
        </w:tc>
        <w:tc>
          <w:tcPr>
            <w:tcW w:w="720" w:type="dxa"/>
          </w:tcPr>
          <w:p w14:paraId="5C6B6C71"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72" w14:textId="77777777" w:rsidR="00040FD5" w:rsidRPr="00040FD5" w:rsidRDefault="00040FD5" w:rsidP="00EA59DB">
            <w:pPr>
              <w:jc w:val="center"/>
              <w:rPr>
                <w:rFonts w:ascii="Arial" w:hAnsi="Arial" w:cs="Arial"/>
                <w:b/>
                <w:bCs/>
                <w:color w:val="000000"/>
                <w:sz w:val="22"/>
                <w:szCs w:val="22"/>
              </w:rPr>
            </w:pPr>
          </w:p>
        </w:tc>
        <w:tc>
          <w:tcPr>
            <w:tcW w:w="1620" w:type="dxa"/>
            <w:tcMar>
              <w:top w:w="113" w:type="dxa"/>
              <w:left w:w="113" w:type="dxa"/>
              <w:bottom w:w="113" w:type="dxa"/>
              <w:right w:w="113" w:type="dxa"/>
            </w:tcMar>
          </w:tcPr>
          <w:p w14:paraId="5C6B6C73" w14:textId="664EA6B1" w:rsidR="00040FD5" w:rsidRPr="00040FD5"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tc>
      </w:tr>
      <w:tr w:rsidR="00040FD5" w:rsidRPr="00040FD5" w14:paraId="5C6B6C88" w14:textId="77777777">
        <w:trPr>
          <w:cantSplit/>
          <w:trHeight w:val="313"/>
        </w:trPr>
        <w:tc>
          <w:tcPr>
            <w:tcW w:w="1891" w:type="dxa"/>
          </w:tcPr>
          <w:p w14:paraId="5C6B6C75" w14:textId="77777777" w:rsidR="00040FD5" w:rsidRPr="00040FD5" w:rsidRDefault="00040FD5" w:rsidP="00EA59DB">
            <w:pPr>
              <w:tabs>
                <w:tab w:val="left" w:pos="113"/>
              </w:tabs>
              <w:rPr>
                <w:rFonts w:ascii="Arial" w:hAnsi="Arial" w:cs="Arial"/>
                <w:b/>
                <w:bCs/>
                <w:color w:val="000000"/>
                <w:sz w:val="22"/>
                <w:szCs w:val="22"/>
              </w:rPr>
            </w:pPr>
            <w:r w:rsidRPr="00040FD5">
              <w:rPr>
                <w:rFonts w:ascii="Arial" w:hAnsi="Arial" w:cs="Arial"/>
                <w:b/>
                <w:bCs/>
                <w:color w:val="000000"/>
                <w:sz w:val="22"/>
                <w:szCs w:val="22"/>
              </w:rPr>
              <w:tab/>
              <w:t xml:space="preserve">Personality/ </w:t>
            </w:r>
            <w:r w:rsidR="00946AF9" w:rsidRPr="00946AF9">
              <w:rPr>
                <w:rFonts w:ascii="Arial" w:hAnsi="Arial" w:cs="Arial"/>
                <w:b/>
                <w:bCs/>
                <w:color w:val="FFFFFF" w:themeColor="background1"/>
                <w:sz w:val="22"/>
                <w:szCs w:val="22"/>
              </w:rPr>
              <w:t>_</w:t>
            </w:r>
            <w:r w:rsidRPr="00040FD5">
              <w:rPr>
                <w:rFonts w:ascii="Arial" w:hAnsi="Arial" w:cs="Arial"/>
                <w:b/>
                <w:bCs/>
                <w:color w:val="000000"/>
                <w:sz w:val="22"/>
                <w:szCs w:val="22"/>
              </w:rPr>
              <w:t>Disposition</w:t>
            </w:r>
          </w:p>
        </w:tc>
        <w:tc>
          <w:tcPr>
            <w:tcW w:w="4162" w:type="dxa"/>
            <w:tcMar>
              <w:top w:w="113" w:type="dxa"/>
              <w:left w:w="113" w:type="dxa"/>
              <w:bottom w:w="113" w:type="dxa"/>
              <w:right w:w="113" w:type="dxa"/>
            </w:tcMar>
          </w:tcPr>
          <w:p w14:paraId="5C6B6C76" w14:textId="77777777" w:rsidR="00040FD5" w:rsidRPr="004D531E" w:rsidRDefault="004D531E" w:rsidP="004D531E">
            <w:pPr>
              <w:numPr>
                <w:ilvl w:val="1"/>
                <w:numId w:val="27"/>
              </w:numPr>
              <w:tabs>
                <w:tab w:val="num" w:pos="269"/>
              </w:tabs>
              <w:ind w:left="269" w:hanging="180"/>
              <w:rPr>
                <w:rFonts w:ascii="Arial" w:hAnsi="Arial" w:cs="Arial"/>
                <w:bCs/>
                <w:color w:val="000000"/>
                <w:sz w:val="22"/>
                <w:szCs w:val="22"/>
              </w:rPr>
            </w:pPr>
            <w:r w:rsidRPr="004D531E">
              <w:rPr>
                <w:rFonts w:ascii="Arial" w:hAnsi="Arial" w:cs="Arial"/>
                <w:bCs/>
                <w:color w:val="000000"/>
                <w:sz w:val="22"/>
                <w:szCs w:val="22"/>
              </w:rPr>
              <w:t>Team player</w:t>
            </w:r>
            <w:r w:rsidR="00A82013">
              <w:rPr>
                <w:rFonts w:ascii="Arial" w:hAnsi="Arial" w:cs="Arial"/>
                <w:bCs/>
                <w:color w:val="000000"/>
                <w:sz w:val="22"/>
                <w:szCs w:val="22"/>
              </w:rPr>
              <w:t>.</w:t>
            </w:r>
          </w:p>
          <w:p w14:paraId="5C6B6C77" w14:textId="77777777" w:rsidR="004D531E" w:rsidRPr="004D531E" w:rsidRDefault="004D531E" w:rsidP="004D531E">
            <w:pPr>
              <w:numPr>
                <w:ilvl w:val="1"/>
                <w:numId w:val="27"/>
              </w:numPr>
              <w:tabs>
                <w:tab w:val="num" w:pos="269"/>
              </w:tabs>
              <w:ind w:left="269" w:hanging="180"/>
              <w:rPr>
                <w:rFonts w:ascii="Arial" w:hAnsi="Arial" w:cs="Arial"/>
                <w:bCs/>
                <w:color w:val="000000"/>
                <w:sz w:val="22"/>
                <w:szCs w:val="22"/>
              </w:rPr>
            </w:pPr>
            <w:r w:rsidRPr="004D531E">
              <w:rPr>
                <w:rFonts w:ascii="Arial" w:hAnsi="Arial" w:cs="Arial"/>
                <w:bCs/>
                <w:color w:val="000000"/>
                <w:sz w:val="22"/>
                <w:szCs w:val="22"/>
              </w:rPr>
              <w:t>Prioritises effectively</w:t>
            </w:r>
            <w:r w:rsidR="00A82013">
              <w:rPr>
                <w:rFonts w:ascii="Arial" w:hAnsi="Arial" w:cs="Arial"/>
                <w:bCs/>
                <w:color w:val="000000"/>
                <w:sz w:val="22"/>
                <w:szCs w:val="22"/>
              </w:rPr>
              <w:t>.</w:t>
            </w:r>
          </w:p>
          <w:p w14:paraId="5C6B6C78" w14:textId="77777777" w:rsidR="004D531E" w:rsidRPr="004D531E" w:rsidRDefault="004D531E" w:rsidP="004D531E">
            <w:pPr>
              <w:numPr>
                <w:ilvl w:val="1"/>
                <w:numId w:val="27"/>
              </w:numPr>
              <w:tabs>
                <w:tab w:val="num" w:pos="269"/>
              </w:tabs>
              <w:ind w:left="269" w:hanging="180"/>
              <w:rPr>
                <w:rFonts w:ascii="Arial" w:hAnsi="Arial" w:cs="Arial"/>
                <w:bCs/>
                <w:color w:val="000000"/>
                <w:sz w:val="22"/>
                <w:szCs w:val="22"/>
              </w:rPr>
            </w:pPr>
            <w:r w:rsidRPr="004D531E">
              <w:rPr>
                <w:rFonts w:ascii="Arial" w:hAnsi="Arial" w:cs="Arial"/>
                <w:bCs/>
                <w:color w:val="000000"/>
                <w:sz w:val="22"/>
                <w:szCs w:val="22"/>
              </w:rPr>
              <w:t>Flexible</w:t>
            </w:r>
            <w:r w:rsidR="00A82013">
              <w:rPr>
                <w:rFonts w:ascii="Arial" w:hAnsi="Arial" w:cs="Arial"/>
                <w:bCs/>
                <w:color w:val="000000"/>
                <w:sz w:val="22"/>
                <w:szCs w:val="22"/>
              </w:rPr>
              <w:t>.</w:t>
            </w:r>
          </w:p>
          <w:p w14:paraId="5C6B6C79" w14:textId="77777777" w:rsidR="004D531E" w:rsidRPr="004D531E" w:rsidRDefault="004D531E" w:rsidP="004D531E">
            <w:pPr>
              <w:numPr>
                <w:ilvl w:val="1"/>
                <w:numId w:val="27"/>
              </w:numPr>
              <w:tabs>
                <w:tab w:val="num" w:pos="269"/>
              </w:tabs>
              <w:ind w:left="269" w:hanging="180"/>
              <w:rPr>
                <w:rFonts w:ascii="Arial" w:hAnsi="Arial" w:cs="Arial"/>
                <w:bCs/>
                <w:color w:val="000000"/>
                <w:sz w:val="22"/>
                <w:szCs w:val="22"/>
              </w:rPr>
            </w:pPr>
            <w:r w:rsidRPr="004D531E">
              <w:rPr>
                <w:rFonts w:ascii="Arial" w:hAnsi="Arial" w:cs="Arial"/>
                <w:bCs/>
                <w:color w:val="000000"/>
                <w:sz w:val="22"/>
                <w:szCs w:val="22"/>
              </w:rPr>
              <w:t>Adaptable</w:t>
            </w:r>
            <w:r w:rsidR="00A82013">
              <w:rPr>
                <w:rFonts w:ascii="Arial" w:hAnsi="Arial" w:cs="Arial"/>
                <w:bCs/>
                <w:color w:val="000000"/>
                <w:sz w:val="22"/>
                <w:szCs w:val="22"/>
              </w:rPr>
              <w:t>.</w:t>
            </w:r>
          </w:p>
          <w:p w14:paraId="5C6B6C7A" w14:textId="77777777" w:rsidR="004D531E" w:rsidRPr="004D531E" w:rsidRDefault="004D531E" w:rsidP="004D531E">
            <w:pPr>
              <w:numPr>
                <w:ilvl w:val="1"/>
                <w:numId w:val="27"/>
              </w:numPr>
              <w:tabs>
                <w:tab w:val="num" w:pos="269"/>
              </w:tabs>
              <w:ind w:left="269" w:hanging="180"/>
              <w:rPr>
                <w:rFonts w:ascii="Arial" w:hAnsi="Arial" w:cs="Arial"/>
                <w:bCs/>
                <w:color w:val="000000"/>
                <w:sz w:val="22"/>
                <w:szCs w:val="22"/>
              </w:rPr>
            </w:pPr>
            <w:r w:rsidRPr="004D531E">
              <w:rPr>
                <w:rFonts w:ascii="Arial" w:hAnsi="Arial" w:cs="Arial"/>
                <w:bCs/>
                <w:color w:val="000000"/>
                <w:sz w:val="22"/>
                <w:szCs w:val="22"/>
              </w:rPr>
              <w:t>Organised</w:t>
            </w:r>
            <w:r w:rsidR="00A82013">
              <w:rPr>
                <w:rFonts w:ascii="Arial" w:hAnsi="Arial" w:cs="Arial"/>
                <w:bCs/>
                <w:color w:val="000000"/>
                <w:sz w:val="22"/>
                <w:szCs w:val="22"/>
              </w:rPr>
              <w:t>.</w:t>
            </w:r>
          </w:p>
          <w:p w14:paraId="5C6B6C7B" w14:textId="77777777" w:rsidR="004D531E" w:rsidRPr="00040FD5" w:rsidRDefault="004D531E" w:rsidP="004D531E">
            <w:pPr>
              <w:numPr>
                <w:ilvl w:val="1"/>
                <w:numId w:val="27"/>
              </w:numPr>
              <w:tabs>
                <w:tab w:val="num" w:pos="269"/>
              </w:tabs>
              <w:ind w:left="269" w:hanging="180"/>
              <w:rPr>
                <w:rFonts w:ascii="Arial" w:hAnsi="Arial" w:cs="Arial"/>
                <w:b/>
                <w:bCs/>
                <w:color w:val="000000"/>
                <w:sz w:val="22"/>
                <w:szCs w:val="22"/>
              </w:rPr>
            </w:pPr>
            <w:r w:rsidRPr="004D531E">
              <w:rPr>
                <w:rFonts w:ascii="Arial" w:hAnsi="Arial" w:cs="Arial"/>
                <w:bCs/>
                <w:color w:val="000000"/>
                <w:sz w:val="22"/>
                <w:szCs w:val="22"/>
              </w:rPr>
              <w:t>Confident</w:t>
            </w:r>
            <w:r w:rsidR="00A82013">
              <w:rPr>
                <w:rFonts w:ascii="Arial" w:hAnsi="Arial" w:cs="Arial"/>
                <w:bCs/>
                <w:color w:val="000000"/>
                <w:sz w:val="22"/>
                <w:szCs w:val="22"/>
              </w:rPr>
              <w:t>.</w:t>
            </w:r>
          </w:p>
        </w:tc>
        <w:tc>
          <w:tcPr>
            <w:tcW w:w="720" w:type="dxa"/>
          </w:tcPr>
          <w:p w14:paraId="5C6B6C7C"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7D"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7E"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7F"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80"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81" w14:textId="77777777" w:rsidR="00040FD5" w:rsidRPr="00040FD5" w:rsidRDefault="00040FD5" w:rsidP="00040FD5">
            <w:pPr>
              <w:jc w:val="center"/>
              <w:rPr>
                <w:rFonts w:ascii="Arial" w:hAnsi="Arial" w:cs="Arial"/>
                <w:b/>
                <w:bCs/>
                <w:color w:val="000000"/>
                <w:sz w:val="22"/>
                <w:szCs w:val="22"/>
              </w:rPr>
            </w:pPr>
            <w:r w:rsidRPr="00040FD5">
              <w:rPr>
                <w:rFonts w:ascii="Arial" w:hAnsi="Arial" w:cs="Arial"/>
                <w:bCs/>
                <w:color w:val="000000"/>
                <w:sz w:val="22"/>
                <w:szCs w:val="22"/>
              </w:rPr>
              <w:t>E</w:t>
            </w:r>
          </w:p>
        </w:tc>
        <w:tc>
          <w:tcPr>
            <w:tcW w:w="1620" w:type="dxa"/>
            <w:tcMar>
              <w:top w:w="113" w:type="dxa"/>
              <w:left w:w="113" w:type="dxa"/>
              <w:bottom w:w="113" w:type="dxa"/>
              <w:right w:w="113" w:type="dxa"/>
            </w:tcMar>
          </w:tcPr>
          <w:p w14:paraId="5C6B6C82" w14:textId="725DAF43" w:rsidR="00AD72A7"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83" w14:textId="77777777" w:rsidR="00040FD5"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84" w14:textId="77777777" w:rsidR="00AD72A7"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85" w14:textId="77777777" w:rsidR="00AD72A7"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86" w14:textId="77777777" w:rsidR="00AD72A7"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87" w14:textId="77777777" w:rsidR="00AD72A7" w:rsidRPr="00040FD5" w:rsidRDefault="00AD72A7" w:rsidP="00FB2F8D">
            <w:pPr>
              <w:jc w:val="center"/>
              <w:rPr>
                <w:rFonts w:ascii="Arial" w:hAnsi="Arial" w:cs="Arial"/>
                <w:b/>
                <w:bCs/>
                <w:color w:val="000000"/>
                <w:sz w:val="22"/>
                <w:szCs w:val="22"/>
              </w:rPr>
            </w:pPr>
            <w:proofErr w:type="spellStart"/>
            <w:r w:rsidRPr="00040FD5">
              <w:rPr>
                <w:rFonts w:ascii="Arial" w:hAnsi="Arial" w:cs="Arial"/>
                <w:bCs/>
                <w:color w:val="000000"/>
                <w:sz w:val="22"/>
                <w:szCs w:val="22"/>
              </w:rPr>
              <w:t>Int</w:t>
            </w:r>
            <w:proofErr w:type="spellEnd"/>
          </w:p>
        </w:tc>
      </w:tr>
      <w:tr w:rsidR="00040FD5" w:rsidRPr="00040FD5" w14:paraId="5C6B6C9F" w14:textId="77777777">
        <w:trPr>
          <w:cantSplit/>
          <w:trHeight w:val="313"/>
        </w:trPr>
        <w:tc>
          <w:tcPr>
            <w:tcW w:w="1891" w:type="dxa"/>
            <w:tcBorders>
              <w:bottom w:val="single" w:sz="4" w:space="0" w:color="auto"/>
            </w:tcBorders>
          </w:tcPr>
          <w:p w14:paraId="5C6B6C89" w14:textId="77777777" w:rsidR="00040FD5" w:rsidRPr="00040FD5" w:rsidRDefault="00040FD5" w:rsidP="00EA59DB">
            <w:pPr>
              <w:tabs>
                <w:tab w:val="left" w:pos="113"/>
              </w:tabs>
              <w:rPr>
                <w:rFonts w:ascii="Arial" w:hAnsi="Arial" w:cs="Arial"/>
                <w:b/>
                <w:bCs/>
                <w:color w:val="000000"/>
                <w:sz w:val="22"/>
                <w:szCs w:val="22"/>
              </w:rPr>
            </w:pPr>
            <w:r w:rsidRPr="00040FD5">
              <w:rPr>
                <w:rFonts w:ascii="Arial" w:hAnsi="Arial" w:cs="Arial"/>
                <w:b/>
                <w:bCs/>
                <w:color w:val="000000"/>
                <w:sz w:val="22"/>
                <w:szCs w:val="22"/>
              </w:rPr>
              <w:tab/>
              <w:t xml:space="preserve">Special </w:t>
            </w:r>
            <w:r w:rsidRPr="00040FD5">
              <w:rPr>
                <w:rFonts w:ascii="Arial" w:hAnsi="Arial" w:cs="Arial"/>
                <w:b/>
                <w:bCs/>
                <w:color w:val="000000"/>
                <w:sz w:val="22"/>
                <w:szCs w:val="22"/>
              </w:rPr>
              <w:tab/>
              <w:t>Requirements</w:t>
            </w:r>
          </w:p>
        </w:tc>
        <w:tc>
          <w:tcPr>
            <w:tcW w:w="4162" w:type="dxa"/>
            <w:tcBorders>
              <w:bottom w:val="single" w:sz="4" w:space="0" w:color="auto"/>
            </w:tcBorders>
            <w:tcMar>
              <w:top w:w="113" w:type="dxa"/>
              <w:left w:w="113" w:type="dxa"/>
              <w:bottom w:w="113" w:type="dxa"/>
              <w:right w:w="113" w:type="dxa"/>
            </w:tcMar>
          </w:tcPr>
          <w:p w14:paraId="5C6B6C8A" w14:textId="77777777" w:rsidR="00040FD5" w:rsidRPr="00040FD5" w:rsidRDefault="00040FD5" w:rsidP="00040FD5">
            <w:pPr>
              <w:numPr>
                <w:ilvl w:val="0"/>
                <w:numId w:val="2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 xml:space="preserve">Able to </w:t>
            </w:r>
            <w:r w:rsidR="008E76CD">
              <w:rPr>
                <w:rFonts w:ascii="Arial" w:hAnsi="Arial" w:cs="Arial"/>
                <w:sz w:val="22"/>
                <w:szCs w:val="22"/>
              </w:rPr>
              <w:t>work unsociable hours and alone</w:t>
            </w:r>
            <w:r w:rsidR="00A82013">
              <w:rPr>
                <w:rFonts w:ascii="Arial" w:hAnsi="Arial" w:cs="Arial"/>
                <w:sz w:val="22"/>
                <w:szCs w:val="22"/>
              </w:rPr>
              <w:t>.</w:t>
            </w:r>
          </w:p>
          <w:p w14:paraId="5C6B6C8B" w14:textId="77777777" w:rsidR="00040FD5" w:rsidRPr="00040FD5" w:rsidRDefault="00040FD5" w:rsidP="00040FD5">
            <w:pPr>
              <w:numPr>
                <w:ilvl w:val="0"/>
                <w:numId w:val="21"/>
              </w:numPr>
              <w:overflowPunct w:val="0"/>
              <w:autoSpaceDE w:val="0"/>
              <w:autoSpaceDN w:val="0"/>
              <w:adjustRightInd w:val="0"/>
              <w:jc w:val="both"/>
              <w:textAlignment w:val="baseline"/>
              <w:rPr>
                <w:rFonts w:ascii="Arial" w:hAnsi="Arial" w:cs="Arial"/>
                <w:sz w:val="22"/>
                <w:szCs w:val="22"/>
              </w:rPr>
            </w:pPr>
            <w:r w:rsidRPr="00040FD5">
              <w:rPr>
                <w:rFonts w:ascii="Arial" w:hAnsi="Arial" w:cs="Arial"/>
                <w:sz w:val="22"/>
                <w:szCs w:val="22"/>
              </w:rPr>
              <w:t>Must be able to carry out cl</w:t>
            </w:r>
            <w:r w:rsidR="008E76CD">
              <w:rPr>
                <w:rFonts w:ascii="Arial" w:hAnsi="Arial" w:cs="Arial"/>
                <w:sz w:val="22"/>
                <w:szCs w:val="22"/>
              </w:rPr>
              <w:t>eaning tasks and move furniture</w:t>
            </w:r>
            <w:r w:rsidR="00A82013">
              <w:rPr>
                <w:rFonts w:ascii="Arial" w:hAnsi="Arial" w:cs="Arial"/>
                <w:sz w:val="22"/>
                <w:szCs w:val="22"/>
              </w:rPr>
              <w:t>.</w:t>
            </w:r>
          </w:p>
          <w:p w14:paraId="5C6B6C8C" w14:textId="77777777" w:rsidR="00040FD5" w:rsidRPr="00040FD5" w:rsidRDefault="008E76CD" w:rsidP="00040FD5">
            <w:pPr>
              <w:numPr>
                <w:ilvl w:val="0"/>
                <w:numId w:val="21"/>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A</w:t>
            </w:r>
            <w:r w:rsidR="00040FD5" w:rsidRPr="00040FD5">
              <w:rPr>
                <w:rFonts w:ascii="Arial" w:hAnsi="Arial" w:cs="Arial"/>
                <w:sz w:val="22"/>
                <w:szCs w:val="22"/>
              </w:rPr>
              <w:t>vailable eveni</w:t>
            </w:r>
            <w:r>
              <w:rPr>
                <w:rFonts w:ascii="Arial" w:hAnsi="Arial" w:cs="Arial"/>
                <w:sz w:val="22"/>
                <w:szCs w:val="22"/>
              </w:rPr>
              <w:t>ngs and weekends by arrangement</w:t>
            </w:r>
            <w:r w:rsidR="00A82013">
              <w:rPr>
                <w:rFonts w:ascii="Arial" w:hAnsi="Arial" w:cs="Arial"/>
                <w:sz w:val="22"/>
                <w:szCs w:val="22"/>
              </w:rPr>
              <w:t>.</w:t>
            </w:r>
          </w:p>
          <w:p w14:paraId="36B3B31E" w14:textId="77777777" w:rsidR="00AD72A7" w:rsidRDefault="00AD72A7" w:rsidP="00973D0E">
            <w:pPr>
              <w:numPr>
                <w:ilvl w:val="0"/>
                <w:numId w:val="21"/>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Flexible</w:t>
            </w:r>
            <w:r w:rsidR="008E76CD">
              <w:rPr>
                <w:rFonts w:ascii="Arial" w:hAnsi="Arial" w:cs="Arial"/>
                <w:sz w:val="22"/>
                <w:szCs w:val="22"/>
              </w:rPr>
              <w:t xml:space="preserve"> as</w:t>
            </w:r>
            <w:r w:rsidR="00040FD5" w:rsidRPr="00040FD5">
              <w:rPr>
                <w:rFonts w:ascii="Arial" w:hAnsi="Arial" w:cs="Arial"/>
                <w:sz w:val="22"/>
                <w:szCs w:val="22"/>
              </w:rPr>
              <w:t xml:space="preserve"> key-holding duties may need to be covered</w:t>
            </w:r>
            <w:r w:rsidR="00973D0E">
              <w:rPr>
                <w:rFonts w:ascii="Arial" w:hAnsi="Arial" w:cs="Arial"/>
                <w:sz w:val="22"/>
                <w:szCs w:val="22"/>
              </w:rPr>
              <w:t>, where required</w:t>
            </w:r>
            <w:r w:rsidR="00A82013">
              <w:rPr>
                <w:rFonts w:ascii="Arial" w:hAnsi="Arial" w:cs="Arial"/>
                <w:sz w:val="22"/>
                <w:szCs w:val="22"/>
              </w:rPr>
              <w:t>.</w:t>
            </w:r>
          </w:p>
          <w:p w14:paraId="5C6B6C8D" w14:textId="40E2B2DE" w:rsidR="00887153" w:rsidRPr="00973D0E" w:rsidRDefault="00887153" w:rsidP="00973D0E">
            <w:pPr>
              <w:numPr>
                <w:ilvl w:val="0"/>
                <w:numId w:val="21"/>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 xml:space="preserve">To hold a clean driving licence </w:t>
            </w:r>
          </w:p>
        </w:tc>
        <w:tc>
          <w:tcPr>
            <w:tcW w:w="720" w:type="dxa"/>
            <w:tcBorders>
              <w:bottom w:val="single" w:sz="4" w:space="0" w:color="auto"/>
            </w:tcBorders>
          </w:tcPr>
          <w:p w14:paraId="5C6B6C8E"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8F" w14:textId="77777777" w:rsidR="00040FD5" w:rsidRPr="00040FD5" w:rsidRDefault="00040FD5" w:rsidP="00040FD5">
            <w:pPr>
              <w:jc w:val="center"/>
              <w:rPr>
                <w:rFonts w:ascii="Arial" w:hAnsi="Arial" w:cs="Arial"/>
                <w:bCs/>
                <w:color w:val="000000"/>
                <w:sz w:val="22"/>
                <w:szCs w:val="22"/>
              </w:rPr>
            </w:pPr>
          </w:p>
          <w:p w14:paraId="5C6B6C90"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91" w14:textId="77777777" w:rsidR="00040FD5" w:rsidRPr="00040FD5" w:rsidRDefault="00040FD5" w:rsidP="00040FD5">
            <w:pPr>
              <w:jc w:val="center"/>
              <w:rPr>
                <w:rFonts w:ascii="Arial" w:hAnsi="Arial" w:cs="Arial"/>
                <w:bCs/>
                <w:color w:val="000000"/>
                <w:sz w:val="22"/>
                <w:szCs w:val="22"/>
              </w:rPr>
            </w:pPr>
          </w:p>
          <w:p w14:paraId="5C6B6C92" w14:textId="77777777" w:rsidR="00040FD5" w:rsidRP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C6B6C93" w14:textId="77777777" w:rsidR="00040FD5" w:rsidRPr="00040FD5" w:rsidRDefault="00040FD5" w:rsidP="00040FD5">
            <w:pPr>
              <w:jc w:val="center"/>
              <w:rPr>
                <w:rFonts w:ascii="Arial" w:hAnsi="Arial" w:cs="Arial"/>
                <w:bCs/>
                <w:color w:val="000000"/>
                <w:sz w:val="22"/>
                <w:szCs w:val="22"/>
              </w:rPr>
            </w:pPr>
          </w:p>
          <w:p w14:paraId="5C6B6C94" w14:textId="77777777" w:rsidR="00040FD5" w:rsidRDefault="00040FD5" w:rsidP="00040FD5">
            <w:pPr>
              <w:jc w:val="center"/>
              <w:rPr>
                <w:rFonts w:ascii="Arial" w:hAnsi="Arial" w:cs="Arial"/>
                <w:bCs/>
                <w:color w:val="000000"/>
                <w:sz w:val="22"/>
                <w:szCs w:val="22"/>
              </w:rPr>
            </w:pPr>
            <w:r w:rsidRPr="00040FD5">
              <w:rPr>
                <w:rFonts w:ascii="Arial" w:hAnsi="Arial" w:cs="Arial"/>
                <w:bCs/>
                <w:color w:val="000000"/>
                <w:sz w:val="22"/>
                <w:szCs w:val="22"/>
              </w:rPr>
              <w:t>E</w:t>
            </w:r>
          </w:p>
          <w:p w14:paraId="52F12415" w14:textId="77777777" w:rsidR="002975AB" w:rsidRDefault="002975AB" w:rsidP="00040FD5">
            <w:pPr>
              <w:jc w:val="center"/>
              <w:rPr>
                <w:rFonts w:ascii="Arial" w:hAnsi="Arial" w:cs="Arial"/>
                <w:bCs/>
                <w:color w:val="000000"/>
                <w:sz w:val="22"/>
                <w:szCs w:val="22"/>
              </w:rPr>
            </w:pPr>
          </w:p>
          <w:p w14:paraId="5C6B6C96" w14:textId="0047C4F1" w:rsidR="00AD72A7" w:rsidRPr="00973D0E" w:rsidRDefault="002975AB" w:rsidP="00FB2F8D">
            <w:pPr>
              <w:jc w:val="center"/>
              <w:rPr>
                <w:rFonts w:ascii="Arial" w:hAnsi="Arial" w:cs="Arial"/>
                <w:bCs/>
                <w:color w:val="000000"/>
                <w:sz w:val="22"/>
                <w:szCs w:val="22"/>
              </w:rPr>
            </w:pPr>
            <w:r>
              <w:rPr>
                <w:rFonts w:ascii="Arial" w:hAnsi="Arial" w:cs="Arial"/>
                <w:bCs/>
                <w:color w:val="000000"/>
                <w:sz w:val="22"/>
                <w:szCs w:val="22"/>
              </w:rPr>
              <w:t>E</w:t>
            </w:r>
          </w:p>
        </w:tc>
        <w:tc>
          <w:tcPr>
            <w:tcW w:w="1620" w:type="dxa"/>
            <w:tcBorders>
              <w:bottom w:val="single" w:sz="4" w:space="0" w:color="auto"/>
            </w:tcBorders>
            <w:tcMar>
              <w:top w:w="113" w:type="dxa"/>
              <w:left w:w="113" w:type="dxa"/>
              <w:bottom w:w="113" w:type="dxa"/>
              <w:right w:w="113" w:type="dxa"/>
            </w:tcMar>
          </w:tcPr>
          <w:p w14:paraId="5C6B6C97" w14:textId="77777777" w:rsidR="00040FD5" w:rsidRPr="00040FD5" w:rsidRDefault="00040FD5"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w:t>
            </w:r>
            <w:r w:rsidR="00AD72A7">
              <w:rPr>
                <w:rFonts w:ascii="Arial" w:hAnsi="Arial" w:cs="Arial"/>
                <w:bCs/>
                <w:color w:val="000000"/>
                <w:sz w:val="22"/>
                <w:szCs w:val="22"/>
              </w:rPr>
              <w:t>t</w:t>
            </w:r>
            <w:proofErr w:type="spellEnd"/>
          </w:p>
          <w:p w14:paraId="5C6B6C98" w14:textId="77777777" w:rsidR="00040FD5" w:rsidRPr="00040FD5" w:rsidRDefault="00040FD5" w:rsidP="00FB2F8D">
            <w:pPr>
              <w:jc w:val="center"/>
              <w:rPr>
                <w:rFonts w:ascii="Arial" w:hAnsi="Arial" w:cs="Arial"/>
                <w:bCs/>
                <w:color w:val="000000"/>
                <w:sz w:val="22"/>
                <w:szCs w:val="22"/>
              </w:rPr>
            </w:pPr>
          </w:p>
          <w:p w14:paraId="5C6B6C99" w14:textId="0F198AD0" w:rsidR="00040FD5"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9A" w14:textId="77777777" w:rsidR="00AD72A7" w:rsidRPr="00040FD5" w:rsidRDefault="00AD72A7" w:rsidP="00FB2F8D">
            <w:pPr>
              <w:jc w:val="center"/>
              <w:rPr>
                <w:rFonts w:ascii="Arial" w:hAnsi="Arial" w:cs="Arial"/>
                <w:bCs/>
                <w:color w:val="000000"/>
                <w:sz w:val="22"/>
                <w:szCs w:val="22"/>
              </w:rPr>
            </w:pPr>
          </w:p>
          <w:p w14:paraId="5C6B6C9B" w14:textId="61EF0F93" w:rsidR="00040FD5"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5C6B6C9C" w14:textId="77777777" w:rsidR="00AD72A7" w:rsidRPr="00040FD5" w:rsidRDefault="00AD72A7" w:rsidP="00FB2F8D">
            <w:pPr>
              <w:jc w:val="center"/>
              <w:rPr>
                <w:rFonts w:ascii="Arial" w:hAnsi="Arial" w:cs="Arial"/>
                <w:bCs/>
                <w:color w:val="000000"/>
                <w:sz w:val="22"/>
                <w:szCs w:val="22"/>
              </w:rPr>
            </w:pPr>
          </w:p>
          <w:p w14:paraId="5C6B6C9D" w14:textId="2B355538" w:rsidR="00AD72A7" w:rsidRDefault="00AD72A7" w:rsidP="00FB2F8D">
            <w:pPr>
              <w:jc w:val="center"/>
              <w:rPr>
                <w:rFonts w:ascii="Arial" w:hAnsi="Arial" w:cs="Arial"/>
                <w:bCs/>
                <w:color w:val="000000"/>
                <w:sz w:val="22"/>
                <w:szCs w:val="22"/>
              </w:rPr>
            </w:pPr>
            <w:proofErr w:type="spellStart"/>
            <w:r w:rsidRPr="00040FD5">
              <w:rPr>
                <w:rFonts w:ascii="Arial" w:hAnsi="Arial" w:cs="Arial"/>
                <w:bCs/>
                <w:color w:val="000000"/>
                <w:sz w:val="22"/>
                <w:szCs w:val="22"/>
              </w:rPr>
              <w:t>Int</w:t>
            </w:r>
            <w:proofErr w:type="spellEnd"/>
          </w:p>
          <w:p w14:paraId="02243008" w14:textId="77777777" w:rsidR="002975AB" w:rsidRDefault="002975AB" w:rsidP="00FB2F8D">
            <w:pPr>
              <w:jc w:val="center"/>
              <w:rPr>
                <w:rFonts w:ascii="Arial" w:hAnsi="Arial" w:cs="Arial"/>
                <w:bCs/>
                <w:color w:val="000000"/>
                <w:sz w:val="22"/>
                <w:szCs w:val="22"/>
              </w:rPr>
            </w:pPr>
          </w:p>
          <w:p w14:paraId="5C6B6C9E" w14:textId="312F57CB" w:rsidR="00AD72A7" w:rsidRPr="006A153D" w:rsidRDefault="002975AB" w:rsidP="00FB2F8D">
            <w:pPr>
              <w:jc w:val="center"/>
              <w:rPr>
                <w:rFonts w:ascii="Arial" w:hAnsi="Arial" w:cs="Arial"/>
                <w:bCs/>
                <w:color w:val="000000"/>
                <w:sz w:val="22"/>
                <w:szCs w:val="22"/>
              </w:rPr>
            </w:pPr>
            <w:proofErr w:type="spellStart"/>
            <w:r>
              <w:rPr>
                <w:rFonts w:ascii="Arial" w:hAnsi="Arial" w:cs="Arial"/>
                <w:bCs/>
                <w:color w:val="000000"/>
                <w:sz w:val="22"/>
                <w:szCs w:val="22"/>
              </w:rPr>
              <w:t>Int</w:t>
            </w:r>
            <w:proofErr w:type="spellEnd"/>
          </w:p>
        </w:tc>
      </w:tr>
    </w:tbl>
    <w:p w14:paraId="5C6B6CA0" w14:textId="77777777" w:rsidR="00AD72A7" w:rsidRDefault="00AD72A7" w:rsidP="00AD72A7">
      <w:pPr>
        <w:rPr>
          <w:rFonts w:ascii="Arial" w:hAnsi="Arial" w:cs="Arial"/>
          <w:b/>
          <w:sz w:val="22"/>
          <w:szCs w:val="22"/>
        </w:rPr>
      </w:pPr>
    </w:p>
    <w:p w14:paraId="5E79574E" w14:textId="77777777" w:rsidR="001D2AFD" w:rsidRDefault="001D2AFD" w:rsidP="00AD72A7">
      <w:pPr>
        <w:rPr>
          <w:rFonts w:ascii="Arial" w:hAnsi="Arial" w:cs="Arial"/>
          <w:b/>
          <w:sz w:val="22"/>
          <w:szCs w:val="22"/>
        </w:rPr>
      </w:pPr>
    </w:p>
    <w:p w14:paraId="5C6B6CA1" w14:textId="77777777" w:rsidR="00AD72A7" w:rsidRDefault="00AD72A7" w:rsidP="00AD72A7">
      <w:pPr>
        <w:rPr>
          <w:rFonts w:ascii="Arial" w:hAnsi="Arial" w:cs="Arial"/>
          <w:b/>
          <w:sz w:val="22"/>
          <w:szCs w:val="22"/>
          <w:u w:val="single"/>
        </w:rPr>
      </w:pPr>
      <w:r>
        <w:rPr>
          <w:rFonts w:ascii="Arial" w:hAnsi="Arial" w:cs="Arial"/>
          <w:b/>
          <w:sz w:val="22"/>
          <w:szCs w:val="22"/>
        </w:rPr>
        <w:t xml:space="preserve">Key: </w:t>
      </w:r>
    </w:p>
    <w:p w14:paraId="5C6B6CA2" w14:textId="77777777" w:rsidR="00AD72A7" w:rsidRDefault="00AD72A7" w:rsidP="00AD72A7">
      <w:pPr>
        <w:rPr>
          <w:rFonts w:ascii="Arial" w:hAnsi="Arial" w:cs="Arial"/>
          <w:sz w:val="22"/>
          <w:szCs w:val="22"/>
        </w:rPr>
      </w:pPr>
      <w:r>
        <w:rPr>
          <w:rFonts w:ascii="Arial" w:hAnsi="Arial" w:cs="Arial"/>
          <w:sz w:val="22"/>
          <w:szCs w:val="22"/>
        </w:rPr>
        <w:t xml:space="preserve">E = Essential, D = Desirable, App = Application, </w:t>
      </w:r>
      <w:proofErr w:type="spellStart"/>
      <w:r>
        <w:rPr>
          <w:rFonts w:ascii="Arial" w:hAnsi="Arial" w:cs="Arial"/>
          <w:sz w:val="22"/>
          <w:szCs w:val="22"/>
        </w:rPr>
        <w:t>Int</w:t>
      </w:r>
      <w:proofErr w:type="spellEnd"/>
      <w:r>
        <w:rPr>
          <w:rFonts w:ascii="Arial" w:hAnsi="Arial" w:cs="Arial"/>
          <w:sz w:val="22"/>
          <w:szCs w:val="22"/>
        </w:rPr>
        <w:t xml:space="preserve"> = Interview</w:t>
      </w:r>
    </w:p>
    <w:p w14:paraId="5C6B6CA3" w14:textId="77777777" w:rsidR="00EA59DB" w:rsidRPr="00040FD5" w:rsidRDefault="00EA59DB" w:rsidP="00EA59DB">
      <w:pPr>
        <w:pStyle w:val="Heading7"/>
        <w:rPr>
          <w:rFonts w:ascii="Arial" w:hAnsi="Arial" w:cs="Arial"/>
          <w:b/>
          <w:sz w:val="22"/>
          <w:szCs w:val="22"/>
        </w:rPr>
      </w:pPr>
      <w:r w:rsidRPr="00040FD5">
        <w:rPr>
          <w:rFonts w:ascii="Arial" w:hAnsi="Arial" w:cs="Arial"/>
          <w:b/>
          <w:sz w:val="22"/>
          <w:szCs w:val="22"/>
        </w:rPr>
        <w:t>Candidate Screening:</w:t>
      </w:r>
    </w:p>
    <w:p w14:paraId="5C6B6CA4" w14:textId="77777777" w:rsidR="00EA59DB" w:rsidRPr="00040FD5" w:rsidRDefault="00EA59DB" w:rsidP="00EA59DB">
      <w:pPr>
        <w:autoSpaceDE w:val="0"/>
        <w:autoSpaceDN w:val="0"/>
        <w:adjustRightInd w:val="0"/>
        <w:rPr>
          <w:rFonts w:ascii="Arial" w:hAnsi="Arial" w:cs="Arial"/>
          <w:sz w:val="22"/>
          <w:szCs w:val="22"/>
          <w:lang w:val="en-US"/>
        </w:rPr>
      </w:pPr>
      <w:r w:rsidRPr="00040FD5">
        <w:rPr>
          <w:rFonts w:ascii="Arial" w:hAnsi="Arial" w:cs="Arial"/>
          <w:sz w:val="22"/>
          <w:szCs w:val="22"/>
          <w:lang w:val="en-US"/>
        </w:rPr>
        <w:t>Rehab</w:t>
      </w:r>
      <w:r w:rsidR="006A153D">
        <w:rPr>
          <w:rFonts w:ascii="Arial" w:hAnsi="Arial" w:cs="Arial"/>
          <w:sz w:val="22"/>
          <w:szCs w:val="22"/>
          <w:lang w:val="en-US"/>
        </w:rPr>
        <w:t>ilitation of Offenders Act 1974</w:t>
      </w:r>
      <w:r w:rsidR="00040FD5">
        <w:rPr>
          <w:rFonts w:ascii="Arial" w:hAnsi="Arial" w:cs="Arial"/>
          <w:sz w:val="22"/>
          <w:szCs w:val="22"/>
          <w:lang w:val="en-US"/>
        </w:rPr>
        <w:t xml:space="preserve"> </w:t>
      </w:r>
      <w:r w:rsidR="00ED6366" w:rsidRPr="00040FD5">
        <w:rPr>
          <w:rFonts w:ascii="Arial" w:hAnsi="Arial" w:cs="Arial"/>
          <w:sz w:val="22"/>
          <w:szCs w:val="22"/>
          <w:lang w:val="en-US"/>
        </w:rPr>
        <w:t>does</w:t>
      </w:r>
      <w:r w:rsidR="006A153D">
        <w:rPr>
          <w:rFonts w:ascii="Arial" w:hAnsi="Arial" w:cs="Arial"/>
          <w:sz w:val="22"/>
          <w:szCs w:val="22"/>
          <w:lang w:val="en-US"/>
        </w:rPr>
        <w:t xml:space="preserve"> not apply</w:t>
      </w:r>
    </w:p>
    <w:p w14:paraId="5C6B6CA5" w14:textId="77777777" w:rsidR="00EA59DB" w:rsidRPr="00040FD5" w:rsidRDefault="00040FD5" w:rsidP="00EA59DB">
      <w:pPr>
        <w:autoSpaceDE w:val="0"/>
        <w:autoSpaceDN w:val="0"/>
        <w:adjustRightInd w:val="0"/>
        <w:rPr>
          <w:rFonts w:ascii="Arial" w:hAnsi="Arial" w:cs="Arial"/>
          <w:sz w:val="22"/>
          <w:szCs w:val="22"/>
          <w:lang w:val="en-US"/>
        </w:rPr>
      </w:pPr>
      <w:r>
        <w:rPr>
          <w:rFonts w:ascii="Arial" w:hAnsi="Arial" w:cs="Arial"/>
          <w:sz w:val="22"/>
          <w:szCs w:val="22"/>
          <w:lang w:val="en-US"/>
        </w:rPr>
        <w:t>Disclosure and Barring Service</w:t>
      </w:r>
      <w:r w:rsidR="00EA59DB" w:rsidRPr="00040FD5">
        <w:rPr>
          <w:rFonts w:ascii="Arial" w:hAnsi="Arial" w:cs="Arial"/>
          <w:sz w:val="22"/>
          <w:szCs w:val="22"/>
          <w:lang w:val="en-US"/>
        </w:rPr>
        <w:t xml:space="preserve"> </w:t>
      </w:r>
      <w:r w:rsidR="006A153D">
        <w:rPr>
          <w:rFonts w:ascii="Arial" w:hAnsi="Arial" w:cs="Arial"/>
          <w:sz w:val="22"/>
          <w:szCs w:val="22"/>
          <w:lang w:val="en-US"/>
        </w:rPr>
        <w:t>Check</w:t>
      </w:r>
      <w:r w:rsidR="00ED6366" w:rsidRPr="00040FD5">
        <w:rPr>
          <w:rFonts w:ascii="Arial" w:hAnsi="Arial" w:cs="Arial"/>
          <w:sz w:val="22"/>
          <w:szCs w:val="22"/>
          <w:lang w:val="en-US"/>
        </w:rPr>
        <w:t>: Enhanced</w:t>
      </w:r>
    </w:p>
    <w:p w14:paraId="5C6B6CA6" w14:textId="77777777" w:rsidR="00EA59DB" w:rsidRDefault="00EA59DB">
      <w:pPr>
        <w:rPr>
          <w:rFonts w:ascii="Arial" w:hAnsi="Arial" w:cs="Arial"/>
          <w:sz w:val="22"/>
          <w:szCs w:val="22"/>
        </w:rPr>
      </w:pPr>
    </w:p>
    <w:p w14:paraId="777104B2" w14:textId="77777777" w:rsidR="00DD052D" w:rsidRDefault="00DD052D">
      <w:pPr>
        <w:rPr>
          <w:rFonts w:ascii="Arial" w:hAnsi="Arial" w:cs="Arial"/>
          <w:sz w:val="22"/>
          <w:szCs w:val="22"/>
        </w:rPr>
      </w:pPr>
    </w:p>
    <w:p w14:paraId="29696937" w14:textId="77777777" w:rsidR="00DD052D" w:rsidRDefault="00DD052D" w:rsidP="00DD052D">
      <w:pPr>
        <w:jc w:val="center"/>
        <w:rPr>
          <w:rFonts w:ascii="Arial" w:hAnsi="Arial" w:cs="Arial"/>
          <w:b/>
        </w:rPr>
      </w:pPr>
    </w:p>
    <w:p w14:paraId="4BF61AE0" w14:textId="1D25F74A" w:rsidR="00DD052D" w:rsidRDefault="00DD052D" w:rsidP="00DD052D">
      <w:pPr>
        <w:jc w:val="center"/>
        <w:rPr>
          <w:rFonts w:ascii="Arial" w:hAnsi="Arial" w:cs="Arial"/>
          <w:b/>
        </w:rPr>
      </w:pPr>
      <w:r>
        <w:rPr>
          <w:noProof/>
          <w:sz w:val="18"/>
          <w:szCs w:val="18"/>
          <w:lang w:eastAsia="en-GB"/>
        </w:rPr>
        <w:lastRenderedPageBreak/>
        <w:drawing>
          <wp:anchor distT="0" distB="0" distL="114300" distR="114300" simplePos="0" relativeHeight="251659264" behindDoc="1" locked="0" layoutInCell="1" allowOverlap="1" wp14:anchorId="548C8FD9" wp14:editId="2F7759FD">
            <wp:simplePos x="0" y="0"/>
            <wp:positionH relativeFrom="column">
              <wp:posOffset>4667250</wp:posOffset>
            </wp:positionH>
            <wp:positionV relativeFrom="paragraph">
              <wp:posOffset>-107950</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1F08C" w14:textId="77777777" w:rsidR="00DD052D" w:rsidRDefault="00DD052D" w:rsidP="00DD052D">
      <w:pPr>
        <w:jc w:val="center"/>
        <w:rPr>
          <w:rFonts w:ascii="Arial" w:hAnsi="Arial" w:cs="Arial"/>
          <w:b/>
        </w:rPr>
      </w:pPr>
    </w:p>
    <w:p w14:paraId="10C416CE" w14:textId="77777777" w:rsidR="00DD052D" w:rsidRDefault="00DD052D" w:rsidP="00DD052D">
      <w:pPr>
        <w:jc w:val="center"/>
        <w:rPr>
          <w:rFonts w:ascii="Arial" w:hAnsi="Arial" w:cs="Arial"/>
          <w:b/>
        </w:rPr>
      </w:pPr>
    </w:p>
    <w:p w14:paraId="4DAB92C9" w14:textId="77777777" w:rsidR="00DD052D" w:rsidRDefault="00DD052D" w:rsidP="00DD052D">
      <w:pPr>
        <w:jc w:val="center"/>
        <w:rPr>
          <w:rFonts w:ascii="Arial" w:hAnsi="Arial" w:cs="Arial"/>
          <w:b/>
        </w:rPr>
      </w:pPr>
    </w:p>
    <w:p w14:paraId="4A2AFA77" w14:textId="77777777" w:rsidR="00DD052D" w:rsidRDefault="00DD052D" w:rsidP="00DD052D">
      <w:pPr>
        <w:jc w:val="center"/>
        <w:rPr>
          <w:rFonts w:ascii="Arial" w:hAnsi="Arial" w:cs="Arial"/>
          <w:b/>
        </w:rPr>
      </w:pPr>
    </w:p>
    <w:p w14:paraId="6DD79213" w14:textId="77777777" w:rsidR="00DD052D" w:rsidRDefault="00DD052D" w:rsidP="00DD052D">
      <w:pPr>
        <w:jc w:val="center"/>
        <w:rPr>
          <w:rFonts w:ascii="Arial" w:hAnsi="Arial" w:cs="Arial"/>
          <w:b/>
        </w:rPr>
      </w:pPr>
    </w:p>
    <w:p w14:paraId="020BE3DC" w14:textId="77777777" w:rsidR="00DD052D" w:rsidRDefault="00DD052D" w:rsidP="00DD052D">
      <w:pPr>
        <w:jc w:val="center"/>
        <w:rPr>
          <w:rFonts w:ascii="Arial" w:hAnsi="Arial" w:cs="Arial"/>
          <w:b/>
        </w:rPr>
      </w:pPr>
    </w:p>
    <w:p w14:paraId="1D311344" w14:textId="77777777" w:rsidR="00DD052D" w:rsidRDefault="00DD052D" w:rsidP="00DD052D">
      <w:pPr>
        <w:jc w:val="center"/>
        <w:rPr>
          <w:rFonts w:ascii="Arial" w:hAnsi="Arial" w:cs="Arial"/>
          <w:b/>
        </w:rPr>
      </w:pPr>
    </w:p>
    <w:p w14:paraId="297DFEFF" w14:textId="3BE771DC" w:rsidR="00FB2F8D" w:rsidRDefault="00FB2F8D" w:rsidP="00DD052D">
      <w:pPr>
        <w:jc w:val="center"/>
        <w:rPr>
          <w:rFonts w:ascii="Arial" w:hAnsi="Arial" w:cs="Arial"/>
          <w:b/>
        </w:rPr>
      </w:pPr>
    </w:p>
    <w:p w14:paraId="3907E37C" w14:textId="77777777" w:rsidR="00FB2F8D" w:rsidRDefault="00FB2F8D" w:rsidP="00DD052D">
      <w:pPr>
        <w:jc w:val="center"/>
        <w:rPr>
          <w:rFonts w:ascii="Arial" w:hAnsi="Arial" w:cs="Arial"/>
          <w:b/>
        </w:rPr>
      </w:pPr>
    </w:p>
    <w:p w14:paraId="5A808924" w14:textId="5C5AFBE2" w:rsidR="00DD052D" w:rsidRPr="00357B6E" w:rsidRDefault="00DD052D" w:rsidP="00DD052D">
      <w:pPr>
        <w:jc w:val="center"/>
        <w:rPr>
          <w:rFonts w:ascii="Arial" w:hAnsi="Arial" w:cs="Arial"/>
          <w:b/>
        </w:rPr>
      </w:pPr>
      <w:r w:rsidRPr="00357B6E">
        <w:rPr>
          <w:rFonts w:ascii="Arial" w:hAnsi="Arial" w:cs="Arial"/>
          <w:b/>
        </w:rPr>
        <w:t>Woking Borough Council Role Map</w:t>
      </w:r>
    </w:p>
    <w:p w14:paraId="101A1441" w14:textId="77777777" w:rsidR="00DD052D" w:rsidRDefault="00DD052D" w:rsidP="00DD052D">
      <w:pPr>
        <w:jc w:val="center"/>
        <w:rPr>
          <w:rFonts w:ascii="Arial" w:hAnsi="Arial" w:cs="Arial"/>
          <w:b/>
        </w:rPr>
      </w:pPr>
    </w:p>
    <w:p w14:paraId="5387C3D9" w14:textId="15038C89" w:rsidR="00DD052D" w:rsidRDefault="00DD052D" w:rsidP="00DD052D">
      <w:pPr>
        <w:jc w:val="center"/>
        <w:rPr>
          <w:rFonts w:ascii="Arial" w:hAnsi="Arial" w:cs="Arial"/>
          <w:b/>
        </w:rPr>
      </w:pPr>
      <w:r>
        <w:rPr>
          <w:rFonts w:ascii="Arial" w:hAnsi="Arial" w:cs="Arial"/>
          <w:b/>
        </w:rPr>
        <w:t>Job Title: Caretaker</w:t>
      </w:r>
    </w:p>
    <w:p w14:paraId="1A714B8D" w14:textId="77777777" w:rsidR="00DD052D" w:rsidRDefault="00DD052D" w:rsidP="00DD052D">
      <w:pPr>
        <w:jc w:val="center"/>
        <w:rPr>
          <w:rFonts w:ascii="Arial" w:hAnsi="Arial" w:cs="Arial"/>
          <w:b/>
        </w:rPr>
      </w:pPr>
    </w:p>
    <w:p w14:paraId="617AAC91" w14:textId="77777777" w:rsidR="00FB2F8D" w:rsidRDefault="00FB2F8D" w:rsidP="00DD052D">
      <w:pPr>
        <w:jc w:val="center"/>
        <w:rPr>
          <w:rFonts w:ascii="Arial" w:hAnsi="Arial" w:cs="Arial"/>
          <w:b/>
        </w:rPr>
      </w:pPr>
      <w:r>
        <w:rPr>
          <w:rFonts w:ascii="Arial" w:hAnsi="Arial" w:cs="Arial"/>
          <w:b/>
        </w:rPr>
        <w:t>Team: Living Well</w:t>
      </w:r>
    </w:p>
    <w:p w14:paraId="0C47EC54" w14:textId="77777777" w:rsidR="00FB2F8D" w:rsidRDefault="00FB2F8D" w:rsidP="00DD052D">
      <w:pPr>
        <w:jc w:val="center"/>
        <w:rPr>
          <w:rFonts w:ascii="Arial" w:hAnsi="Arial" w:cs="Arial"/>
          <w:b/>
        </w:rPr>
      </w:pPr>
    </w:p>
    <w:p w14:paraId="28707B2C" w14:textId="3E4208B0" w:rsidR="00FB2F8D" w:rsidRDefault="00DD052D" w:rsidP="00DD052D">
      <w:pPr>
        <w:jc w:val="center"/>
        <w:rPr>
          <w:rFonts w:ascii="Arial" w:hAnsi="Arial" w:cs="Arial"/>
          <w:b/>
        </w:rPr>
      </w:pPr>
      <w:r>
        <w:rPr>
          <w:rFonts w:ascii="Arial" w:hAnsi="Arial" w:cs="Arial"/>
          <w:b/>
        </w:rPr>
        <w:t>Function: Centres for the Community</w:t>
      </w:r>
    </w:p>
    <w:p w14:paraId="5F9304D4" w14:textId="77777777" w:rsidR="00FB2F8D" w:rsidRPr="005E1593" w:rsidRDefault="00FB2F8D" w:rsidP="00DD052D">
      <w:pPr>
        <w:jc w:val="center"/>
        <w:rPr>
          <w:rFonts w:ascii="Arial" w:hAnsi="Arial" w:cs="Arial"/>
          <w:b/>
        </w:rPr>
      </w:pPr>
    </w:p>
    <w:p w14:paraId="7E4EFBDD" w14:textId="77777777" w:rsidR="00DD052D" w:rsidRPr="00357B6E" w:rsidRDefault="00DD052D" w:rsidP="00DD052D">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DD052D" w:rsidRPr="00357B6E" w14:paraId="74B0A5CD" w14:textId="77777777" w:rsidTr="00FB2F8D">
        <w:trPr>
          <w:trHeight w:val="624"/>
          <w:jc w:val="center"/>
        </w:trPr>
        <w:tc>
          <w:tcPr>
            <w:tcW w:w="5040" w:type="dxa"/>
            <w:vAlign w:val="center"/>
          </w:tcPr>
          <w:p w14:paraId="372145EC" w14:textId="77777777" w:rsidR="00DD052D" w:rsidRPr="00357B6E" w:rsidRDefault="00DD052D" w:rsidP="00903A79">
            <w:pPr>
              <w:spacing w:before="40" w:after="40"/>
              <w:jc w:val="left"/>
              <w:rPr>
                <w:rFonts w:ascii="Arial" w:hAnsi="Arial" w:cs="Arial"/>
                <w:b/>
              </w:rPr>
            </w:pPr>
            <w:r w:rsidRPr="00357B6E">
              <w:rPr>
                <w:rFonts w:ascii="Arial" w:hAnsi="Arial" w:cs="Arial"/>
                <w:b/>
              </w:rPr>
              <w:t>Behaviours</w:t>
            </w:r>
          </w:p>
        </w:tc>
        <w:tc>
          <w:tcPr>
            <w:tcW w:w="1980" w:type="dxa"/>
            <w:vAlign w:val="center"/>
          </w:tcPr>
          <w:p w14:paraId="1284334C" w14:textId="77777777" w:rsidR="00DD052D" w:rsidRPr="00357B6E" w:rsidRDefault="00DD052D" w:rsidP="00903A79">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DD052D" w:rsidRPr="00357B6E" w14:paraId="40FAA6C9" w14:textId="77777777" w:rsidTr="00FB2F8D">
        <w:trPr>
          <w:trHeight w:val="624"/>
          <w:jc w:val="center"/>
        </w:trPr>
        <w:tc>
          <w:tcPr>
            <w:tcW w:w="5040" w:type="dxa"/>
            <w:shd w:val="clear" w:color="auto" w:fill="FFCC00"/>
            <w:vAlign w:val="center"/>
          </w:tcPr>
          <w:p w14:paraId="37D59658" w14:textId="77777777" w:rsidR="00DD052D" w:rsidRPr="005E1593" w:rsidRDefault="00DD052D" w:rsidP="00903A79">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17F584F7" w14:textId="2C58660D" w:rsidR="00DD052D" w:rsidRPr="00357B6E" w:rsidRDefault="00DD052D" w:rsidP="00903A79">
            <w:pPr>
              <w:jc w:val="center"/>
              <w:rPr>
                <w:rFonts w:ascii="Arial" w:hAnsi="Arial" w:cs="Arial"/>
              </w:rPr>
            </w:pPr>
            <w:r>
              <w:rPr>
                <w:rFonts w:ascii="Arial" w:hAnsi="Arial" w:cs="Arial"/>
              </w:rPr>
              <w:t>1</w:t>
            </w:r>
          </w:p>
        </w:tc>
      </w:tr>
      <w:tr w:rsidR="00DD052D" w:rsidRPr="00357B6E" w14:paraId="46EC7FD2" w14:textId="77777777" w:rsidTr="00FB2F8D">
        <w:trPr>
          <w:trHeight w:val="624"/>
          <w:jc w:val="center"/>
        </w:trPr>
        <w:tc>
          <w:tcPr>
            <w:tcW w:w="5040" w:type="dxa"/>
            <w:shd w:val="clear" w:color="auto" w:fill="92D050"/>
            <w:vAlign w:val="center"/>
          </w:tcPr>
          <w:p w14:paraId="6ADD498E" w14:textId="77777777" w:rsidR="00DD052D" w:rsidRPr="005E1593" w:rsidRDefault="00DD052D" w:rsidP="00903A79">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465BB2F0" w14:textId="564FC714" w:rsidR="00DD052D" w:rsidRPr="00357B6E" w:rsidRDefault="00DD052D" w:rsidP="00903A79">
            <w:pPr>
              <w:jc w:val="center"/>
              <w:rPr>
                <w:rFonts w:ascii="Arial" w:hAnsi="Arial" w:cs="Arial"/>
                <w:noProof/>
              </w:rPr>
            </w:pPr>
            <w:r>
              <w:rPr>
                <w:rFonts w:ascii="Arial" w:hAnsi="Arial" w:cs="Arial"/>
                <w:noProof/>
              </w:rPr>
              <w:t>1</w:t>
            </w:r>
          </w:p>
        </w:tc>
      </w:tr>
      <w:tr w:rsidR="00DD052D" w:rsidRPr="00357B6E" w14:paraId="06C227CB" w14:textId="77777777" w:rsidTr="00FB2F8D">
        <w:trPr>
          <w:trHeight w:val="624"/>
          <w:jc w:val="center"/>
        </w:trPr>
        <w:tc>
          <w:tcPr>
            <w:tcW w:w="5040" w:type="dxa"/>
            <w:shd w:val="clear" w:color="auto" w:fill="00A1DA"/>
            <w:vAlign w:val="center"/>
          </w:tcPr>
          <w:p w14:paraId="79F084EF" w14:textId="77777777" w:rsidR="00DD052D" w:rsidRPr="00357B6E" w:rsidRDefault="00DD052D" w:rsidP="00903A79">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1B28C960" w14:textId="4D95399C" w:rsidR="00DD052D" w:rsidRPr="00357B6E" w:rsidRDefault="00DD052D" w:rsidP="00903A79">
            <w:pPr>
              <w:jc w:val="center"/>
              <w:rPr>
                <w:rFonts w:ascii="Arial" w:hAnsi="Arial" w:cs="Arial"/>
              </w:rPr>
            </w:pPr>
            <w:r>
              <w:rPr>
                <w:rFonts w:ascii="Arial" w:hAnsi="Arial" w:cs="Arial"/>
              </w:rPr>
              <w:t>2</w:t>
            </w:r>
          </w:p>
        </w:tc>
      </w:tr>
      <w:tr w:rsidR="00DD052D" w:rsidRPr="00357B6E" w14:paraId="04001605" w14:textId="77777777" w:rsidTr="00FB2F8D">
        <w:trPr>
          <w:trHeight w:val="624"/>
          <w:jc w:val="center"/>
        </w:trPr>
        <w:tc>
          <w:tcPr>
            <w:tcW w:w="5040" w:type="dxa"/>
            <w:shd w:val="clear" w:color="auto" w:fill="A86ED4"/>
            <w:vAlign w:val="center"/>
          </w:tcPr>
          <w:p w14:paraId="617D47E6" w14:textId="77777777" w:rsidR="00DD052D" w:rsidRPr="00357B6E" w:rsidRDefault="00DD052D" w:rsidP="00903A79">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1E3C2264" w14:textId="70CFEC5C" w:rsidR="00DD052D" w:rsidRPr="00357B6E" w:rsidRDefault="00DD052D" w:rsidP="00903A79">
            <w:pPr>
              <w:jc w:val="center"/>
              <w:rPr>
                <w:rFonts w:ascii="Arial" w:hAnsi="Arial" w:cs="Arial"/>
              </w:rPr>
            </w:pPr>
            <w:r>
              <w:rPr>
                <w:rFonts w:ascii="Arial" w:hAnsi="Arial" w:cs="Arial"/>
              </w:rPr>
              <w:t>1</w:t>
            </w:r>
          </w:p>
        </w:tc>
      </w:tr>
      <w:tr w:rsidR="00DD052D" w:rsidRPr="00357B6E" w14:paraId="48376DAD" w14:textId="77777777" w:rsidTr="00FB2F8D">
        <w:trPr>
          <w:trHeight w:val="624"/>
          <w:jc w:val="center"/>
        </w:trPr>
        <w:tc>
          <w:tcPr>
            <w:tcW w:w="5040" w:type="dxa"/>
            <w:shd w:val="clear" w:color="auto" w:fill="FF0000"/>
            <w:vAlign w:val="center"/>
          </w:tcPr>
          <w:p w14:paraId="1259806E" w14:textId="77777777" w:rsidR="00DD052D" w:rsidRPr="00357B6E" w:rsidRDefault="00DD052D" w:rsidP="00903A79">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0EA0C1CC" w14:textId="73AB8BB1" w:rsidR="00DD052D" w:rsidRPr="00357B6E" w:rsidRDefault="00DD052D" w:rsidP="00903A79">
            <w:pPr>
              <w:jc w:val="center"/>
              <w:rPr>
                <w:rFonts w:ascii="Arial" w:hAnsi="Arial" w:cs="Arial"/>
              </w:rPr>
            </w:pPr>
            <w:r>
              <w:rPr>
                <w:rFonts w:ascii="Arial" w:hAnsi="Arial" w:cs="Arial"/>
              </w:rPr>
              <w:t>1</w:t>
            </w:r>
          </w:p>
        </w:tc>
      </w:tr>
      <w:tr w:rsidR="00DD052D" w:rsidRPr="00357B6E" w14:paraId="3607B68A" w14:textId="77777777" w:rsidTr="00FB2F8D">
        <w:trPr>
          <w:trHeight w:val="624"/>
          <w:jc w:val="center"/>
        </w:trPr>
        <w:tc>
          <w:tcPr>
            <w:tcW w:w="5040" w:type="dxa"/>
            <w:shd w:val="clear" w:color="auto" w:fill="FF3399"/>
            <w:vAlign w:val="center"/>
          </w:tcPr>
          <w:p w14:paraId="11775307" w14:textId="77777777" w:rsidR="00DD052D" w:rsidRPr="00357B6E" w:rsidRDefault="00DD052D" w:rsidP="00903A79">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29B8EA78" w14:textId="171AF253" w:rsidR="00DD052D" w:rsidRPr="00357B6E" w:rsidRDefault="00DD052D" w:rsidP="00903A79">
            <w:pPr>
              <w:jc w:val="center"/>
              <w:rPr>
                <w:rFonts w:ascii="Arial" w:hAnsi="Arial" w:cs="Arial"/>
              </w:rPr>
            </w:pPr>
            <w:r>
              <w:rPr>
                <w:rFonts w:ascii="Arial" w:hAnsi="Arial" w:cs="Arial"/>
              </w:rPr>
              <w:t>2</w:t>
            </w:r>
          </w:p>
        </w:tc>
      </w:tr>
      <w:tr w:rsidR="00DD052D" w:rsidRPr="00357B6E" w14:paraId="21429FC1" w14:textId="77777777" w:rsidTr="00FB2F8D">
        <w:trPr>
          <w:trHeight w:val="624"/>
          <w:jc w:val="center"/>
        </w:trPr>
        <w:tc>
          <w:tcPr>
            <w:tcW w:w="5040" w:type="dxa"/>
            <w:shd w:val="clear" w:color="auto" w:fill="339966"/>
            <w:vAlign w:val="center"/>
          </w:tcPr>
          <w:p w14:paraId="60F2A7C5" w14:textId="77777777" w:rsidR="00DD052D" w:rsidRPr="00357B6E" w:rsidRDefault="00DD052D" w:rsidP="00903A79">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581B1006" w14:textId="7FCF18B7" w:rsidR="00DD052D" w:rsidRPr="00357B6E" w:rsidRDefault="00DD052D" w:rsidP="00903A79">
            <w:pPr>
              <w:jc w:val="center"/>
              <w:rPr>
                <w:rFonts w:ascii="Arial" w:hAnsi="Arial" w:cs="Arial"/>
              </w:rPr>
            </w:pPr>
            <w:r>
              <w:rPr>
                <w:rFonts w:ascii="Arial" w:hAnsi="Arial" w:cs="Arial"/>
              </w:rPr>
              <w:t>1</w:t>
            </w:r>
          </w:p>
        </w:tc>
      </w:tr>
    </w:tbl>
    <w:p w14:paraId="13F78655" w14:textId="77777777" w:rsidR="00DD052D" w:rsidRDefault="00DD052D" w:rsidP="00DD052D">
      <w:pPr>
        <w:tabs>
          <w:tab w:val="left" w:pos="1275"/>
        </w:tabs>
        <w:rPr>
          <w:rFonts w:ascii="Arial" w:hAnsi="Arial" w:cs="Arial"/>
          <w:sz w:val="22"/>
          <w:szCs w:val="22"/>
          <w:lang w:val="en-US"/>
        </w:rPr>
      </w:pPr>
    </w:p>
    <w:p w14:paraId="19E92ED7" w14:textId="77777777" w:rsidR="00DD052D" w:rsidRDefault="00DD052D" w:rsidP="00DD052D">
      <w:pPr>
        <w:tabs>
          <w:tab w:val="left" w:pos="1275"/>
        </w:tabs>
        <w:rPr>
          <w:rFonts w:ascii="Arial" w:hAnsi="Arial" w:cs="Arial"/>
          <w:sz w:val="22"/>
          <w:szCs w:val="22"/>
          <w:lang w:val="en-US"/>
        </w:rPr>
      </w:pPr>
    </w:p>
    <w:p w14:paraId="21B6BE48" w14:textId="77777777" w:rsidR="00DD052D" w:rsidRDefault="00DD052D" w:rsidP="00DD052D">
      <w:pPr>
        <w:tabs>
          <w:tab w:val="left" w:pos="1275"/>
        </w:tabs>
        <w:rPr>
          <w:rFonts w:ascii="Arial" w:hAnsi="Arial" w:cs="Arial"/>
          <w:sz w:val="22"/>
          <w:szCs w:val="22"/>
          <w:lang w:val="en-US"/>
        </w:rPr>
      </w:pPr>
    </w:p>
    <w:p w14:paraId="7AAE9144" w14:textId="0202AE5A" w:rsidR="00DD052D" w:rsidRDefault="00DD052D" w:rsidP="00DD052D">
      <w:pPr>
        <w:tabs>
          <w:tab w:val="left" w:pos="1275"/>
        </w:tabs>
        <w:jc w:val="center"/>
        <w:rPr>
          <w:rFonts w:ascii="Arial" w:hAnsi="Arial" w:cs="Arial"/>
          <w:sz w:val="22"/>
          <w:szCs w:val="22"/>
          <w:lang w:val="en-US"/>
        </w:rPr>
      </w:pPr>
      <w:r>
        <w:rPr>
          <w:rFonts w:ascii="Arial" w:hAnsi="Arial" w:cs="Arial"/>
          <w:sz w:val="22"/>
          <w:szCs w:val="22"/>
          <w:lang w:val="en-US"/>
        </w:rPr>
        <w:t xml:space="preserve">Please refer to the Council’s Behavioral Framework for examples and indicators of the expected </w:t>
      </w:r>
      <w:r w:rsidR="00FB2F8D">
        <w:rPr>
          <w:rFonts w:ascii="Arial" w:hAnsi="Arial" w:cs="Arial"/>
          <w:sz w:val="22"/>
          <w:szCs w:val="22"/>
          <w:lang w:val="en-US"/>
        </w:rPr>
        <w:t>behavior required at each level.</w:t>
      </w:r>
    </w:p>
    <w:p w14:paraId="1607D7FD" w14:textId="77777777" w:rsidR="00DD052D" w:rsidRDefault="00DD052D" w:rsidP="00DD052D">
      <w:pPr>
        <w:jc w:val="center"/>
        <w:rPr>
          <w:rFonts w:ascii="Arial" w:hAnsi="Arial" w:cs="Arial"/>
          <w:b/>
        </w:rPr>
      </w:pPr>
    </w:p>
    <w:p w14:paraId="45F5C92B" w14:textId="77777777" w:rsidR="00DD052D" w:rsidRDefault="00DD052D" w:rsidP="00DD052D">
      <w:pPr>
        <w:jc w:val="center"/>
        <w:rPr>
          <w:rFonts w:ascii="Arial" w:hAnsi="Arial" w:cs="Arial"/>
          <w:b/>
        </w:rPr>
      </w:pPr>
    </w:p>
    <w:p w14:paraId="013362AC" w14:textId="77777777" w:rsidR="00DD052D" w:rsidRDefault="00DD052D" w:rsidP="00DD052D">
      <w:pPr>
        <w:jc w:val="center"/>
        <w:rPr>
          <w:rFonts w:ascii="Arial" w:hAnsi="Arial" w:cs="Arial"/>
          <w:b/>
        </w:rPr>
      </w:pPr>
    </w:p>
    <w:p w14:paraId="2B5D111D" w14:textId="77777777" w:rsidR="00DD052D" w:rsidRPr="00357B6E" w:rsidRDefault="00DD052D" w:rsidP="00DD052D">
      <w:pPr>
        <w:jc w:val="center"/>
        <w:rPr>
          <w:rFonts w:ascii="Arial" w:hAnsi="Arial" w:cs="Arial"/>
          <w:b/>
        </w:rPr>
      </w:pPr>
    </w:p>
    <w:p w14:paraId="2C665AF5" w14:textId="77777777" w:rsidR="00DD052D" w:rsidRDefault="00DD052D" w:rsidP="00DD052D">
      <w:pPr>
        <w:tabs>
          <w:tab w:val="left" w:pos="1275"/>
        </w:tabs>
        <w:rPr>
          <w:rFonts w:ascii="Arial" w:hAnsi="Arial" w:cs="Arial"/>
          <w:sz w:val="22"/>
          <w:szCs w:val="22"/>
          <w:lang w:val="en-US"/>
        </w:rPr>
      </w:pPr>
    </w:p>
    <w:p w14:paraId="6DBC2AAD" w14:textId="77777777" w:rsidR="00DD052D" w:rsidRDefault="00DD052D" w:rsidP="00DD052D">
      <w:pPr>
        <w:tabs>
          <w:tab w:val="left" w:pos="1275"/>
        </w:tabs>
        <w:rPr>
          <w:rFonts w:ascii="Arial" w:hAnsi="Arial" w:cs="Arial"/>
          <w:sz w:val="22"/>
          <w:szCs w:val="22"/>
          <w:lang w:val="en-US"/>
        </w:rPr>
      </w:pPr>
    </w:p>
    <w:p w14:paraId="66BE23D9" w14:textId="77777777" w:rsidR="00DD052D" w:rsidRDefault="00DD052D" w:rsidP="00DD052D">
      <w:pPr>
        <w:tabs>
          <w:tab w:val="left" w:pos="1275"/>
        </w:tabs>
        <w:rPr>
          <w:rFonts w:ascii="Arial" w:hAnsi="Arial" w:cs="Arial"/>
          <w:sz w:val="22"/>
          <w:szCs w:val="22"/>
          <w:lang w:val="en-US"/>
        </w:rPr>
      </w:pPr>
    </w:p>
    <w:p w14:paraId="27721AC5" w14:textId="77777777" w:rsidR="00DD052D" w:rsidRDefault="00DD052D" w:rsidP="00DD052D"/>
    <w:p w14:paraId="0C4BFEF4" w14:textId="77777777" w:rsidR="00DD052D" w:rsidRPr="00040FD5" w:rsidRDefault="00DD052D">
      <w:pPr>
        <w:rPr>
          <w:rFonts w:ascii="Arial" w:hAnsi="Arial" w:cs="Arial"/>
          <w:sz w:val="22"/>
          <w:szCs w:val="22"/>
        </w:rPr>
      </w:pPr>
    </w:p>
    <w:sectPr w:rsidR="00DD052D" w:rsidRPr="00040FD5">
      <w:pgSz w:w="11906" w:h="16838"/>
      <w:pgMar w:top="899" w:right="1800" w:bottom="125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1C2344"/>
    <w:multiLevelType w:val="hybridMultilevel"/>
    <w:tmpl w:val="6274761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3F5EED"/>
    <w:multiLevelType w:val="hybridMultilevel"/>
    <w:tmpl w:val="DB609CF4"/>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8947A35"/>
    <w:multiLevelType w:val="hybridMultilevel"/>
    <w:tmpl w:val="2D54337C"/>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2D0304"/>
    <w:multiLevelType w:val="hybridMultilevel"/>
    <w:tmpl w:val="FC54DD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D63BDC"/>
    <w:multiLevelType w:val="multilevel"/>
    <w:tmpl w:val="FC54DD0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461894"/>
    <w:multiLevelType w:val="multilevel"/>
    <w:tmpl w:val="82B0203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9E594B"/>
    <w:multiLevelType w:val="hybridMultilevel"/>
    <w:tmpl w:val="9508CF9E"/>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4"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3B451306"/>
    <w:multiLevelType w:val="hybridMultilevel"/>
    <w:tmpl w:val="E84A127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E767BDB"/>
    <w:multiLevelType w:val="hybridMultilevel"/>
    <w:tmpl w:val="82B020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0F639D9"/>
    <w:multiLevelType w:val="hybridMultilevel"/>
    <w:tmpl w:val="94DE888A"/>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17D689F"/>
    <w:multiLevelType w:val="hybridMultilevel"/>
    <w:tmpl w:val="E8A6B1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F7D1AD1"/>
    <w:multiLevelType w:val="hybridMultilevel"/>
    <w:tmpl w:val="92C2C992"/>
    <w:lvl w:ilvl="0" w:tplc="3292711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4"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761B45"/>
    <w:multiLevelType w:val="multilevel"/>
    <w:tmpl w:val="2D54337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B754864"/>
    <w:multiLevelType w:val="hybridMultilevel"/>
    <w:tmpl w:val="EF1A71F0"/>
    <w:lvl w:ilvl="0" w:tplc="32927114">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22"/>
  </w:num>
  <w:num w:numId="3">
    <w:abstractNumId w:val="1"/>
  </w:num>
  <w:num w:numId="4">
    <w:abstractNumId w:val="18"/>
  </w:num>
  <w:num w:numId="5">
    <w:abstractNumId w:val="21"/>
  </w:num>
  <w:num w:numId="6">
    <w:abstractNumId w:val="2"/>
  </w:num>
  <w:num w:numId="7">
    <w:abstractNumId w:val="26"/>
  </w:num>
  <w:num w:numId="8">
    <w:abstractNumId w:val="9"/>
  </w:num>
  <w:num w:numId="9">
    <w:abstractNumId w:val="29"/>
  </w:num>
  <w:num w:numId="10">
    <w:abstractNumId w:val="6"/>
  </w:num>
  <w:num w:numId="11">
    <w:abstractNumId w:val="24"/>
  </w:num>
  <w:num w:numId="12">
    <w:abstractNumId w:val="5"/>
  </w:num>
  <w:num w:numId="13">
    <w:abstractNumId w:val="14"/>
  </w:num>
  <w:num w:numId="14">
    <w:abstractNumId w:val="17"/>
  </w:num>
  <w:num w:numId="15">
    <w:abstractNumId w:val="30"/>
  </w:num>
  <w:num w:numId="16">
    <w:abstractNumId w:val="28"/>
  </w:num>
  <w:num w:numId="17">
    <w:abstractNumId w:val="15"/>
  </w:num>
  <w:num w:numId="18">
    <w:abstractNumId w:val="27"/>
  </w:num>
  <w:num w:numId="19">
    <w:abstractNumId w:val="23"/>
  </w:num>
  <w:num w:numId="20">
    <w:abstractNumId w:val="10"/>
  </w:num>
  <w:num w:numId="21">
    <w:abstractNumId w:val="13"/>
  </w:num>
  <w:num w:numId="22">
    <w:abstractNumId w:val="20"/>
  </w:num>
  <w:num w:numId="23">
    <w:abstractNumId w:val="16"/>
  </w:num>
  <w:num w:numId="24">
    <w:abstractNumId w:val="12"/>
  </w:num>
  <w:num w:numId="25">
    <w:abstractNumId w:val="8"/>
  </w:num>
  <w:num w:numId="26">
    <w:abstractNumId w:val="25"/>
  </w:num>
  <w:num w:numId="27">
    <w:abstractNumId w:val="19"/>
  </w:num>
  <w:num w:numId="28">
    <w:abstractNumId w:val="11"/>
  </w:num>
  <w:num w:numId="29">
    <w:abstractNumId w:val="4"/>
  </w:num>
  <w:num w:numId="30">
    <w:abstractNumId w:val="0"/>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6A3"/>
    <w:rsid w:val="00040FD5"/>
    <w:rsid w:val="000611CD"/>
    <w:rsid w:val="00093465"/>
    <w:rsid w:val="000A37B1"/>
    <w:rsid w:val="000B1A14"/>
    <w:rsid w:val="000C2315"/>
    <w:rsid w:val="000F2676"/>
    <w:rsid w:val="00120DEB"/>
    <w:rsid w:val="00146410"/>
    <w:rsid w:val="001B6840"/>
    <w:rsid w:val="001C0752"/>
    <w:rsid w:val="001D2AFD"/>
    <w:rsid w:val="001E3DCF"/>
    <w:rsid w:val="002346E2"/>
    <w:rsid w:val="00270A25"/>
    <w:rsid w:val="00283624"/>
    <w:rsid w:val="002975AB"/>
    <w:rsid w:val="00297CF1"/>
    <w:rsid w:val="002A6DA1"/>
    <w:rsid w:val="002B4060"/>
    <w:rsid w:val="002D28B6"/>
    <w:rsid w:val="002F56A3"/>
    <w:rsid w:val="00312487"/>
    <w:rsid w:val="003238E8"/>
    <w:rsid w:val="003814A3"/>
    <w:rsid w:val="003F311C"/>
    <w:rsid w:val="003F3585"/>
    <w:rsid w:val="00441A4E"/>
    <w:rsid w:val="00454ACF"/>
    <w:rsid w:val="00461D65"/>
    <w:rsid w:val="004622D6"/>
    <w:rsid w:val="00484C5C"/>
    <w:rsid w:val="00497A43"/>
    <w:rsid w:val="004A3D73"/>
    <w:rsid w:val="004A4DF2"/>
    <w:rsid w:val="004D531E"/>
    <w:rsid w:val="00562F79"/>
    <w:rsid w:val="005A2EAE"/>
    <w:rsid w:val="005B6456"/>
    <w:rsid w:val="005C183D"/>
    <w:rsid w:val="005F0D2A"/>
    <w:rsid w:val="00602A1B"/>
    <w:rsid w:val="006050D5"/>
    <w:rsid w:val="00610D52"/>
    <w:rsid w:val="006160BE"/>
    <w:rsid w:val="00627370"/>
    <w:rsid w:val="00630D5F"/>
    <w:rsid w:val="00654689"/>
    <w:rsid w:val="006914A3"/>
    <w:rsid w:val="006A153D"/>
    <w:rsid w:val="006A30B5"/>
    <w:rsid w:val="006F5C11"/>
    <w:rsid w:val="0070529A"/>
    <w:rsid w:val="00706501"/>
    <w:rsid w:val="00720836"/>
    <w:rsid w:val="007232F5"/>
    <w:rsid w:val="007239A7"/>
    <w:rsid w:val="007452BE"/>
    <w:rsid w:val="00745A3B"/>
    <w:rsid w:val="00750B26"/>
    <w:rsid w:val="00760E14"/>
    <w:rsid w:val="007624E6"/>
    <w:rsid w:val="00810CDC"/>
    <w:rsid w:val="008225B7"/>
    <w:rsid w:val="008256ED"/>
    <w:rsid w:val="00831A6B"/>
    <w:rsid w:val="008335C6"/>
    <w:rsid w:val="00887153"/>
    <w:rsid w:val="00897064"/>
    <w:rsid w:val="008D5C2F"/>
    <w:rsid w:val="008D76E8"/>
    <w:rsid w:val="008E76CD"/>
    <w:rsid w:val="009352E4"/>
    <w:rsid w:val="00946AF9"/>
    <w:rsid w:val="00973D0E"/>
    <w:rsid w:val="0097552D"/>
    <w:rsid w:val="00985824"/>
    <w:rsid w:val="00991FD6"/>
    <w:rsid w:val="009C0D57"/>
    <w:rsid w:val="009D0F1D"/>
    <w:rsid w:val="009D1CE9"/>
    <w:rsid w:val="009E4D5A"/>
    <w:rsid w:val="009F14B1"/>
    <w:rsid w:val="00A10278"/>
    <w:rsid w:val="00A12FCC"/>
    <w:rsid w:val="00A65FE7"/>
    <w:rsid w:val="00A82013"/>
    <w:rsid w:val="00A8416B"/>
    <w:rsid w:val="00AB3C4B"/>
    <w:rsid w:val="00AB6AB9"/>
    <w:rsid w:val="00AD72A7"/>
    <w:rsid w:val="00AE39DD"/>
    <w:rsid w:val="00AE4EC6"/>
    <w:rsid w:val="00AF7FC8"/>
    <w:rsid w:val="00B0548D"/>
    <w:rsid w:val="00B2519D"/>
    <w:rsid w:val="00B4027C"/>
    <w:rsid w:val="00BB3B89"/>
    <w:rsid w:val="00BD4032"/>
    <w:rsid w:val="00BF0E8D"/>
    <w:rsid w:val="00C11740"/>
    <w:rsid w:val="00C175D5"/>
    <w:rsid w:val="00C33F2F"/>
    <w:rsid w:val="00C92EA2"/>
    <w:rsid w:val="00CB5301"/>
    <w:rsid w:val="00CC422D"/>
    <w:rsid w:val="00D261FE"/>
    <w:rsid w:val="00D45526"/>
    <w:rsid w:val="00D54E9A"/>
    <w:rsid w:val="00D81346"/>
    <w:rsid w:val="00D97612"/>
    <w:rsid w:val="00DC1E56"/>
    <w:rsid w:val="00DD052D"/>
    <w:rsid w:val="00DE6072"/>
    <w:rsid w:val="00E064A9"/>
    <w:rsid w:val="00E860C2"/>
    <w:rsid w:val="00EA59DB"/>
    <w:rsid w:val="00EB145B"/>
    <w:rsid w:val="00EC695F"/>
    <w:rsid w:val="00ED6366"/>
    <w:rsid w:val="00EE28B0"/>
    <w:rsid w:val="00F00785"/>
    <w:rsid w:val="00F317E6"/>
    <w:rsid w:val="00F3337A"/>
    <w:rsid w:val="00F46302"/>
    <w:rsid w:val="00F47593"/>
    <w:rsid w:val="00F652AC"/>
    <w:rsid w:val="00F76126"/>
    <w:rsid w:val="00FA3B92"/>
    <w:rsid w:val="00FB2F8D"/>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6B6C09"/>
  <w15:docId w15:val="{1C2F367A-8FB5-46B7-A529-8B1FCB6F4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paragraph" w:styleId="ListParagraph">
    <w:name w:val="List Paragraph"/>
    <w:basedOn w:val="Normal"/>
    <w:uiPriority w:val="34"/>
    <w:qFormat/>
    <w:rsid w:val="008256ED"/>
    <w:pPr>
      <w:ind w:left="720"/>
      <w:contextualSpacing/>
    </w:pPr>
  </w:style>
  <w:style w:type="table" w:styleId="TableGrid">
    <w:name w:val="Table Grid"/>
    <w:basedOn w:val="TableNormal"/>
    <w:rsid w:val="00DD052D"/>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3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wbc-fp-1\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d664015b-6f26-4790-8fda-85f68c61414f" ContentTypeId="0x0101004006F74AA777284A8BC03E650336547B01" PreviousValue="false"/>
</file>

<file path=customXml/item2.xml><?xml version="1.0" encoding="utf-8"?>
<?mso-contentType ?>
<p:Policy xmlns:p="office.server.policy" id="" local="true">
  <p:Name>Reference</p:Name>
  <p:Description/>
  <p:Statement>Active Reference documents are kept for 18 months. Records are kept for 7 years.</p:Statement>
  <p:PolicyItems>
    <p:PolicyItem featureId="Microsoft.Office.RecordsManagement.PolicyFeatures.Expiration" staticId="0x0101004006F74AA777284A8BC03E650336547B01|-570812246" UniqueId="a95f5664-a814-4925-82b6-22a820b838c9">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18</number>
                  <property>Modified</property>
                  <propertyId>28cf69c5-fa48-462a-b5cd-27b6f9d2bd5f</propertyId>
                  <period>months</period>
                </formula>
                <action type="action" id="Microsoft.Office.RecordsManagement.PolicyFeatures.Expiration.Action.MoveToRecycleBin"/>
              </data>
            </stages>
          </Schedule>
          <Schedule type="Record">
            <stages>
              <data stageId="2">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01|8138272" UniqueId="8b38cf6e-6e68-4705-b808-9a67ba08156f">
      <p:Name>Auditing</p:Name>
      <p:Description>Audits user actions on documents and list items to the Audit Log.</p:Description>
      <p:CustomData>
        <Audit>
          <Update/>
          <View/>
          <CheckInOut/>
          <MoveCopy/>
          <DeleteRestore/>
        </Audit>
      </p:CustomData>
    </p:PolicyItem>
  </p:PolicyItems>
</p:Policy>
</file>

<file path=customXml/item3.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2020-05-16T15:42:35+00:00</_dlc_ExpireDate>
    <TaxCatchAll xmlns="96eb78c6-d990-4d86-b1df-5389007b3083">
      <Value>169</Value>
    </TaxCatchAll>
    <_dlc_DocId xmlns="96eb78c6-d990-4d86-b1df-5389007b3083">ZXCY4AER26PV-1887685907-190</_dlc_DocId>
    <_dlc_DocIdUrl xmlns="96eb78c6-d990-4d86-b1df-5389007b3083">
      <Url>http://wbcsp16/sites/documentsi/_layouts/15/DocIdRedir.aspx?ID=ZXCY4AER26PV-1887685907-190</Url>
      <Description>ZXCY4AER26PV-1887685907-190</Description>
    </_dlc_DocIdUrl>
    <gdaa15ff613b4d0fbb0adf181104a1c6 xmlns="96eb78c6-d990-4d86-b1df-5389007b3083">
      <Terms xmlns="http://schemas.microsoft.com/office/infopath/2007/PartnerControls"/>
    </gdaa15ff613b4d0fbb0adf181104a1c6>
    <Location xmlns="http://schemas.microsoft.com/sharepoint/v3/fields" xsi:nil="true"/>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Centres for the Community</TermName>
          <TermId xmlns="http://schemas.microsoft.com/office/infopath/2007/PartnerControls">16166792-f802-4653-a38b-353a92c5a5a0</TermId>
        </TermInfo>
      </Terms>
    </j2fca25e10e64ac0ba45f6f82f4d51fa>
    <FinancialYear xmlns="96eb78c6-d990-4d86-b1df-5389007b3083" xsi:nil="true"/>
    <i0b8c5eaf1ad48b2bc96b822b4d88b04 xmlns="96eb78c6-d990-4d86-b1df-5389007b3083">
      <Terms xmlns="http://schemas.microsoft.com/office/infopath/2007/PartnerControls"/>
    </i0b8c5eaf1ad48b2bc96b822b4d88b04>
    <n5ed98a4e2f14fa587cfe2143a033256 xmlns="96eb78c6-d990-4d86-b1df-5389007b3083">
      <Terms xmlns="http://schemas.microsoft.com/office/infopath/2007/PartnerControls"/>
    </n5ed98a4e2f14fa587cfe2143a033256>
    <k750cd4564104c499c33e5450e8389d9 xmlns="96eb78c6-d990-4d86-b1df-5389007b3083">
      <Terms xmlns="http://schemas.microsoft.com/office/infopath/2007/PartnerControls"/>
    </k750cd4564104c499c33e5450e8389d9>
    <m3aef5a28d5b4b27bd0554ee3c676de1 xmlns="96eb78c6-d990-4d86-b1df-5389007b3083">
      <Terms xmlns="http://schemas.microsoft.com/office/infopath/2007/PartnerControls"/>
    </m3aef5a28d5b4b27bd0554ee3c676de1>
    <c76b74a828604598baca3b8e09dbe7e4 xmlns="96eb78c6-d990-4d86-b1df-5389007b3083">
      <Terms xmlns="http://schemas.microsoft.com/office/infopath/2007/PartnerControls"/>
    </c76b74a828604598baca3b8e09dbe7e4>
    <a913ce868f7640bda6ed7044b927266f xmlns="96eb78c6-d990-4d86-b1df-5389007b3083">
      <Terms xmlns="http://schemas.microsoft.com/office/infopath/2007/PartnerControls"/>
    </a913ce868f7640bda6ed7044b927266f>
    <cede54a8b42a412b8c3b89f301be15b5 xmlns="96eb78c6-d990-4d86-b1df-5389007b3083">
      <Terms xmlns="http://schemas.microsoft.com/office/infopath/2007/PartnerControls"/>
    </cede54a8b42a412b8c3b89f301be15b5>
    <ed79e86673a64de29b609e1721c7626d xmlns="96eb78c6-d990-4d86-b1df-5389007b3083">
      <Terms xmlns="http://schemas.microsoft.com/office/infopath/2007/PartnerControls"/>
    </ed79e86673a64de29b609e1721c7626d>
    <cb9dd883e6354316b0d5d0f18f731892 xmlns="96eb78c6-d990-4d86-b1df-5389007b3083">
      <Terms xmlns="http://schemas.microsoft.com/office/infopath/2007/PartnerControls"/>
    </cb9dd883e6354316b0d5d0f18f731892>
    <jb2dc3c9890740859eee364bcd3efbe6 xmlns="96eb78c6-d990-4d86-b1df-5389007b3083">
      <Terms xmlns="http://schemas.microsoft.com/office/infopath/2007/PartnerControls"/>
    </jb2dc3c9890740859eee364bcd3efbe6>
    <i9a481bd7d1840d7996ff2e43aa0304a xmlns="96eb78c6-d990-4d86-b1df-5389007b3083">
      <Terms xmlns="http://schemas.microsoft.com/office/infopath/2007/PartnerControls"/>
    </i9a481bd7d1840d7996ff2e43aa0304a>
    <n1a4a89002084de5ac2106e937c1b909 xmlns="96eb78c6-d990-4d86-b1df-5389007b3083">
      <Terms xmlns="http://schemas.microsoft.com/office/infopath/2007/PartnerControls"/>
    </n1a4a89002084de5ac2106e937c1b909>
    <hcec3410f7fc4ecc98f123bc9be6e0c2 xmlns="96eb78c6-d990-4d86-b1df-5389007b3083">
      <Terms xmlns="http://schemas.microsoft.com/office/infopath/2007/PartnerControls"/>
    </hcec3410f7fc4ecc98f123bc9be6e0c2>
    <e71543dc4e5a45e08828eaa2b1b10974 xmlns="96eb78c6-d990-4d86-b1df-5389007b3083">
      <Terms xmlns="http://schemas.microsoft.com/office/infopath/2007/PartnerControls"/>
    </e71543dc4e5a45e08828eaa2b1b10974>
    <o185fe7133664146ae0854f4a6694a73 xmlns="96eb78c6-d990-4d86-b1df-5389007b3083">
      <Terms xmlns="http://schemas.microsoft.com/office/infopath/2007/PartnerControls"/>
    </o185fe7133664146ae0854f4a6694a73>
    <h762119d309548b1a9d3da5d697bb4ae xmlns="96eb78c6-d990-4d86-b1df-5389007b3083">
      <Terms xmlns="http://schemas.microsoft.com/office/infopath/2007/PartnerControls"/>
    </h762119d309548b1a9d3da5d697bb4ae>
    <b1f0d39f53a24bd79b4bd9293ca72102 xmlns="96eb78c6-d990-4d86-b1df-5389007b3083">
      <Terms xmlns="http://schemas.microsoft.com/office/infopath/2007/PartnerControls"/>
    </b1f0d39f53a24bd79b4bd9293ca72102>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Reference" ma:contentTypeID="0x0101004006F74AA777284A8BC03E650336547B01001C1E6CFBE6D5BF4488F6B532343BCC05" ma:contentTypeVersion="206" ma:contentTypeDescription="Create a new Reference document." ma:contentTypeScope="" ma:versionID="6e25043d7262993b02184503f63d0e6f">
  <xsd:schema xmlns:xsd="http://www.w3.org/2001/XMLSchema" xmlns:xs="http://www.w3.org/2001/XMLSchema" xmlns:p="http://schemas.microsoft.com/office/2006/metadata/properties" xmlns:ns1="http://schemas.microsoft.com/sharepoint/v3" xmlns:ns2="96eb78c6-d990-4d86-b1df-5389007b3083" xmlns:ns3="http://schemas.microsoft.com/sharepoint/v3/fields" targetNamespace="http://schemas.microsoft.com/office/2006/metadata/properties" ma:root="true" ma:fieldsID="3e4d888f7ccd636cea84b48514f604cf" ns1:_="" ns2:_="" ns3:_="">
    <xsd:import namespace="http://schemas.microsoft.com/sharepoint/v3"/>
    <xsd:import namespace="96eb78c6-d990-4d86-b1df-5389007b3083"/>
    <xsd:import namespace="http://schemas.microsoft.com/sharepoint/v3/fields"/>
    <xsd:element name="properties">
      <xsd:complexType>
        <xsd:sequence>
          <xsd:element name="documentManagement">
            <xsd:complexType>
              <xsd:all>
                <xsd:element ref="ns2:MeetingDate" minOccurs="0"/>
                <xsd:element ref="ns2:DocumentDate" minOccurs="0"/>
                <xsd:element ref="ns2:UPRN" minOccurs="0"/>
                <xsd:element ref="ns2:RoadName" minOccurs="0"/>
                <xsd:element ref="ns2:FinancialYear" minOccurs="0"/>
                <xsd:element ref="ns2:BankingDate" minOccurs="0"/>
                <xsd:element ref="ns2:BookingReference" minOccurs="0"/>
                <xsd:element ref="ns2:Client" minOccurs="0"/>
                <xsd:element ref="ns2:DitchNumber" minOccurs="0"/>
                <xsd:element ref="ns2:UniqueReferenceNumber" minOccurs="0"/>
                <xsd:element ref="ns2:CAPSReference" minOccurs="0"/>
                <xsd:element ref="ns1:WorkAddress" minOccurs="0"/>
                <xsd:element ref="ns3:Location" minOccurs="0"/>
                <xsd:element ref="ns2:CounterPartyName" minOccurs="0"/>
                <xsd:element ref="ns2:Reference" minOccurs="0"/>
                <xsd:element ref="ns2:MaturityDate" minOccurs="0"/>
                <xsd:element ref="ns2:_dlc_DocId" minOccurs="0"/>
                <xsd:element ref="ns2:FirstLineAddress" minOccurs="0"/>
                <xsd:element ref="ns2:i9a481bd7d1840d7996ff2e43aa0304a" minOccurs="0"/>
                <xsd:element ref="ns2:k750cd4564104c499c33e5450e8389d9" minOccurs="0"/>
                <xsd:element ref="ns2:_dlc_DocIdUrl" minOccurs="0"/>
                <xsd:element ref="ns2:i0b8c5eaf1ad48b2bc96b822b4d88b04" minOccurs="0"/>
                <xsd:element ref="ns2:hcec3410f7fc4ecc98f123bc9be6e0c2" minOccurs="0"/>
                <xsd:element ref="ns2:_dlc_DocIdPersistId" minOccurs="0"/>
                <xsd:element ref="ns2:cb9dd883e6354316b0d5d0f18f731892" minOccurs="0"/>
                <xsd:element ref="ns2:cede54a8b42a412b8c3b89f301be15b5" minOccurs="0"/>
                <xsd:element ref="ns2:TaxCatchAll" minOccurs="0"/>
                <xsd:element ref="ns2:o185fe7133664146ae0854f4a6694a73" minOccurs="0"/>
                <xsd:element ref="ns2:TaxCatchAllLabel" minOccurs="0"/>
                <xsd:element ref="ns2:h762119d309548b1a9d3da5d697bb4ae" minOccurs="0"/>
                <xsd:element ref="ns2:jb2dc3c9890740859eee364bcd3efbe6" minOccurs="0"/>
                <xsd:element ref="ns2:a913ce868f7640bda6ed7044b927266f" minOccurs="0"/>
                <xsd:element ref="ns2:ed79e86673a64de29b609e1721c7626d" minOccurs="0"/>
                <xsd:element ref="ns1:_dlc_Exempt" minOccurs="0"/>
                <xsd:element ref="ns1:_dlc_ExpireDateSaved" minOccurs="0"/>
                <xsd:element ref="ns2:j2fca25e10e64ac0ba45f6f82f4d51fa" minOccurs="0"/>
                <xsd:element ref="ns1:_dlc_ExpireDate" minOccurs="0"/>
                <xsd:element ref="ns2:n5ed98a4e2f14fa587cfe2143a033256" minOccurs="0"/>
                <xsd:element ref="ns2:n1a4a89002084de5ac2106e937c1b909" minOccurs="0"/>
                <xsd:element ref="ns2:m3aef5a28d5b4b27bd0554ee3c676de1" minOccurs="0"/>
                <xsd:element ref="ns2:e71543dc4e5a45e08828eaa2b1b10974" minOccurs="0"/>
                <xsd:element ref="ns2:gdaa15ff613b4d0fbb0adf181104a1c6" minOccurs="0"/>
                <xsd:element ref="ns2:c76b74a828604598baca3b8e09dbe7e4" minOccurs="0"/>
                <xsd:element ref="ns2:b1f0d39f53a24bd79b4bd9293ca72102" minOccurs="0"/>
                <xsd:element ref="ns2:aabf747856fa4df28b255c8d2d9cdf1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Address" ma:index="29" nillable="true" ma:displayName="Address" ma:hidden="true" ma:internalName="WorkAddress" ma:readOnly="true">
      <xsd:simpleType>
        <xsd:restriction base="dms:Note"/>
      </xsd:simpleType>
    </xsd:element>
    <xsd:element name="_dlc_Exempt" ma:index="58" nillable="true" ma:displayName="Exempt from Policy" ma:description="" ma:hidden="true" ma:internalName="_dlc_Exempt" ma:readOnly="true">
      <xsd:simpleType>
        <xsd:restriction base="dms:Unknown"/>
      </xsd:simpleType>
    </xsd:element>
    <xsd:element name="_dlc_ExpireDateSaved" ma:index="59" nillable="true" ma:displayName="Original Expiration Date" ma:description="" ma:hidden="true" ma:internalName="_dlc_ExpireDateSaved" ma:readOnly="true">
      <xsd:simpleType>
        <xsd:restriction base="dms:DateTime"/>
      </xsd:simpleType>
    </xsd:element>
    <xsd:element name="_dlc_ExpireDate" ma:index="6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MeetingDate" ma:index="5" nillable="true" ma:displayName="Meeting Date" ma:format="DateOnly" ma:hidden="true" ma:internalName="MeetingDate" ma:readOnly="true">
      <xsd:simpleType>
        <xsd:restriction base="dms:DateTime"/>
      </xsd:simpleType>
    </xsd:element>
    <xsd:element name="DocumentDate" ma:index="7" nillable="true" ma:displayName="Document Date" ma:format="DateOnly" ma:hidden="true" ma:internalName="DocumentDate" ma:readOnly="true">
      <xsd:simpleType>
        <xsd:restriction base="dms:DateTime"/>
      </xsd:simpleType>
    </xsd:element>
    <xsd:element name="UPRN" ma:index="8" nillable="true" ma:displayName="UPRN" ma:hidden="true" ma:internalName="UPRN" ma:readOnly="true">
      <xsd:simpleType>
        <xsd:restriction base="dms:Text"/>
      </xsd:simpleType>
    </xsd:element>
    <xsd:element name="RoadName" ma:index="9" nillable="true" ma:displayName="Road Name" ma:hidden="true" ma:internalName="RoadName" ma:readOnly="true">
      <xsd:simpleType>
        <xsd:restriction base="dms:Text"/>
      </xsd:simpleType>
    </xsd:element>
    <xsd:element name="FinancialYear" ma:index="14" nillable="true" ma:displayName="Financial Year" ma:format="Dropdown" ma:hidden="true" ma:internalName="FinancialYear" ma:readOnly="true">
      <xsd:simpleType>
        <xsd:restriction base="dms:Choice">
          <xsd:enumeration value="N/A"/>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BankingDate" ma:index="16" nillable="true" ma:displayName="Banking Date" ma:format="DateOnly" ma:hidden="true" ma:internalName="BankingDate" ma:readOnly="true">
      <xsd:simpleType>
        <xsd:restriction base="dms:DateTime"/>
      </xsd:simpleType>
    </xsd:element>
    <xsd:element name="BookingReference" ma:index="17" nillable="true" ma:displayName="Booking Reference" ma:hidden="true" ma:internalName="BookingReference" ma:readOnly="true">
      <xsd:simpleType>
        <xsd:restriction base="dms:Text"/>
      </xsd:simpleType>
    </xsd:element>
    <xsd:element name="Client" ma:index="18" nillable="true" ma:displayName="Client" ma:hidden="true" ma:internalName="Client" ma:readOnly="true">
      <xsd:simpleType>
        <xsd:restriction base="dms:Text"/>
      </xsd:simpleType>
    </xsd:element>
    <xsd:element name="DitchNumber" ma:index="23" nillable="true" ma:displayName="Location/Ditch Number" ma:hidden="true" ma:internalName="DitchNumber" ma:readOnly="true">
      <xsd:simpleType>
        <xsd:restriction base="dms:Text">
          <xsd:maxLength value="255"/>
        </xsd:restriction>
      </xsd:simpleType>
    </xsd:element>
    <xsd:element name="UniqueReferenceNumber" ma:index="25" nillable="true" ma:displayName="Unique Reference Number" ma:hidden="true" ma:internalName="UniqueReferenceNumber" ma:readOnly="true">
      <xsd:simpleType>
        <xsd:restriction base="dms:Text"/>
      </xsd:simpleType>
    </xsd:element>
    <xsd:element name="CAPSReference" ma:index="27" nillable="true" ma:displayName="CAPS Reference" ma:hidden="true" ma:internalName="CAPSReference" ma:readOnly="true">
      <xsd:simpleType>
        <xsd:restriction base="dms:Text"/>
      </xsd:simpleType>
    </xsd:element>
    <xsd:element name="CounterPartyName" ma:index="32" nillable="true" ma:displayName="Counter Party Name" ma:hidden="true" ma:internalName="CounterPartyName" ma:readOnly="true">
      <xsd:simpleType>
        <xsd:restriction base="dms:Text">
          <xsd:maxLength value="255"/>
        </xsd:restriction>
      </xsd:simpleType>
    </xsd:element>
    <xsd:element name="Reference" ma:index="33" nillable="true" ma:displayName="Reference" ma:hidden="true" ma:internalName="Reference" ma:readOnly="true">
      <xsd:simpleType>
        <xsd:restriction base="dms:Text">
          <xsd:maxLength value="255"/>
        </xsd:restriction>
      </xsd:simpleType>
    </xsd:element>
    <xsd:element name="MaturityDate" ma:index="34" nillable="true" ma:displayName="Maturity Date" ma:format="DateOnly" ma:hidden="true" ma:internalName="MaturityDate" ma:readOnly="true">
      <xsd:simpleType>
        <xsd:restriction base="dms:DateTime"/>
      </xsd:simpleType>
    </xsd:element>
    <xsd:element name="_dlc_DocId" ma:index="38" nillable="true" ma:displayName="Document ID Value" ma:description="The value of the document ID assigned to this item." ma:internalName="_dlc_DocId" ma:readOnly="true">
      <xsd:simpleType>
        <xsd:restriction base="dms:Text"/>
      </xsd:simpleType>
    </xsd:element>
    <xsd:element name="FirstLineAddress" ma:index="39" nillable="true" ma:displayName="First Line of Address" ma:hidden="true" ma:internalName="FirstLineAddress" ma:readOnly="true">
      <xsd:simpleType>
        <xsd:restriction base="dms:Text"/>
      </xsd:simpleType>
    </xsd:element>
    <xsd:element name="i9a481bd7d1840d7996ff2e43aa0304a" ma:index="41" nillable="true" ma:taxonomy="true" ma:internalName="i9a481bd7d1840d7996ff2e43aa0304a" ma:taxonomyFieldName="DocumentType" ma:displayName="Document Type" ma:readOnly="true" ma:fieldId="{29a481bd-7d18-40d7-996f-f2e43aa0304a}" ma:sspId="d664015b-6f26-4790-8fda-85f68c61414f" ma:termSetId="9c279e62-8532-4b23-8048-c4c1c82c7f5b" ma:anchorId="00000000-0000-0000-0000-000000000000" ma:open="false" ma:isKeyword="false">
      <xsd:complexType>
        <xsd:sequence>
          <xsd:element ref="pc:Terms" minOccurs="0" maxOccurs="1"/>
        </xsd:sequence>
      </xsd:complexType>
    </xsd:element>
    <xsd:element name="k750cd4564104c499c33e5450e8389d9" ma:index="42" nillable="true" ma:taxonomy="true" ma:internalName="k750cd4564104c499c33e5450e8389d9" ma:taxonomyFieldName="GreenSpace" ma:displayName="Site Name" ma:readOnly="true" ma:default="" ma:fieldId="{4750cd45-6410-4c49-9c33-e5450e8389d9}" ma:sspId="d664015b-6f26-4790-8fda-85f68c61414f" ma:termSetId="e21b598e-0536-4564-8924-8c8009dd1012" ma:anchorId="00000000-0000-0000-0000-000000000000" ma:open="false" ma:isKeyword="false">
      <xsd:complexType>
        <xsd:sequence>
          <xsd:element ref="pc:Terms" minOccurs="0" maxOccurs="1"/>
        </xsd:sequence>
      </xsd:complex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i0b8c5eaf1ad48b2bc96b822b4d88b04" ma:index="44" nillable="true" ma:taxonomy="true" ma:internalName="i0b8c5eaf1ad48b2bc96b822b4d88b04" ma:taxonomyFieldName="CMGOwner" ma:displayName="CMG Owner" ma:readOnly="true" ma:fieldId="{20b8c5ea-f1ad-48b2-bc96-b822b4d88b04}" ma:sspId="d664015b-6f26-4790-8fda-85f68c61414f" ma:termSetId="73a34751-e7ce-461a-88a4-a014ac1fb4ac" ma:anchorId="00000000-0000-0000-0000-000000000000" ma:open="false" ma:isKeyword="false">
      <xsd:complexType>
        <xsd:sequence>
          <xsd:element ref="pc:Terms" minOccurs="0" maxOccurs="1"/>
        </xsd:sequence>
      </xsd:complexType>
    </xsd:element>
    <xsd:element name="hcec3410f7fc4ecc98f123bc9be6e0c2" ma:index="45" nillable="true" ma:taxonomy="true" ma:internalName="hcec3410f7fc4ecc98f123bc9be6e0c2" ma:taxonomyFieldName="FrequencyBalance" ma:displayName="Frequency of Balance" ma:readOnly="true" ma:fieldId="{1cec3410-f7fc-4ecc-98f1-23bc9be6e0c2}" ma:sspId="d664015b-6f26-4790-8fda-85f68c61414f" ma:termSetId="e7a626b7-91f2-42b3-837b-647876b689fe" ma:anchorId="00000000-0000-0000-0000-000000000000" ma:open="false" ma:isKeyword="false">
      <xsd:complexType>
        <xsd:sequence>
          <xsd:element ref="pc:Terms" minOccurs="0" maxOccurs="1"/>
        </xsd:sequence>
      </xsd:complexType>
    </xsd:element>
    <xsd:element name="_dlc_DocIdPersistId" ma:index="46" nillable="true" ma:displayName="Persist ID" ma:description="Keep ID on add." ma:hidden="true" ma:internalName="_dlc_DocIdPersistId" ma:readOnly="true">
      <xsd:simpleType>
        <xsd:restriction base="dms:Boolean"/>
      </xsd:simpleType>
    </xsd:element>
    <xsd:element name="cb9dd883e6354316b0d5d0f18f731892" ma:index="47" nillable="true" ma:taxonomy="true" ma:internalName="cb9dd883e6354316b0d5d0f18f731892" ma:taxonomyFieldName="ElectoralYear" ma:displayName="Electoral Year" ma:readOnly="true" ma:fieldId="{cb9dd883-e635-4316-b0d5-d0f18f731892}" ma:sspId="d664015b-6f26-4790-8fda-85f68c61414f" ma:termSetId="b50bc678-da48-4187-8560-57cfac51eeb5" ma:anchorId="00000000-0000-0000-0000-000000000000" ma:open="false" ma:isKeyword="false">
      <xsd:complexType>
        <xsd:sequence>
          <xsd:element ref="pc:Terms" minOccurs="0" maxOccurs="1"/>
        </xsd:sequence>
      </xsd:complexType>
    </xsd:element>
    <xsd:element name="cede54a8b42a412b8c3b89f301be15b5" ma:index="48" nillable="true" ma:taxonomy="true" ma:internalName="cede54a8b42a412b8c3b89f301be15b5" ma:taxonomyFieldName="WBCDepartment" ma:displayName="Module Groups" ma:readOnly="true" ma:default="" ma:fieldId="{cede54a8-b42a-412b-8c3b-89f301be15b5}" ma:sspId="d664015b-6f26-4790-8fda-85f68c61414f" ma:termSetId="823232bb-1de5-4b1e-a907-f2ac78d6a309" ma:anchorId="00000000-0000-0000-0000-000000000000" ma:open="false" ma:isKeyword="false">
      <xsd:complexType>
        <xsd:sequence>
          <xsd:element ref="pc:Terms" minOccurs="0" maxOccurs="1"/>
        </xsd:sequence>
      </xsd:complexType>
    </xsd:element>
    <xsd:element name="TaxCatchAll" ma:index="4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o185fe7133664146ae0854f4a6694a73" ma:index="50" nillable="true" ma:taxonomy="true" ma:internalName="o185fe7133664146ae0854f4a6694a73" ma:taxonomyFieldName="MunicipalYear" ma:displayName="Municipal Year" ma:readOnly="true" ma:fieldId="{8185fe71-3366-4146-ae08-54f4a6694a73}" ma:sspId="d664015b-6f26-4790-8fda-85f68c61414f" ma:termSetId="e503bddf-fad3-4d67-aa9f-a4304b6123f7" ma:anchorId="00000000-0000-0000-0000-000000000000" ma:open="false" ma:isKeyword="false">
      <xsd:complexType>
        <xsd:sequence>
          <xsd:element ref="pc:Terms" minOccurs="0" maxOccurs="1"/>
        </xsd:sequence>
      </xsd:complexType>
    </xsd:element>
    <xsd:element name="TaxCatchAllLabel" ma:index="51"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h762119d309548b1a9d3da5d697bb4ae" ma:index="52" nillable="true" ma:taxonomy="true" ma:internalName="h762119d309548b1a9d3da5d697bb4ae" ma:taxonomyFieldName="SubTopic" ma:displayName="Sub-Topic" ma:readOnly="true" ma:fieldId="{1762119d-3095-48b1-a9d3-da5d697bb4ae}" ma:sspId="d664015b-6f26-4790-8fda-85f68c61414f" ma:termSetId="9268e354-5fe0-4b0b-b8ac-55404d268fc7" ma:anchorId="00000000-0000-0000-0000-000000000000" ma:open="false" ma:isKeyword="false">
      <xsd:complexType>
        <xsd:sequence>
          <xsd:element ref="pc:Terms" minOccurs="0" maxOccurs="1"/>
        </xsd:sequence>
      </xsd:complexType>
    </xsd:element>
    <xsd:element name="jb2dc3c9890740859eee364bcd3efbe6" ma:index="54" nillable="true" ma:taxonomy="true" ma:internalName="jb2dc3c9890740859eee364bcd3efbe6" ma:taxonomyFieldName="Election" ma:displayName="Election" ma:readOnly="true" ma:fieldId="{3b2dc3c9-8907-4085-9eee-364bcd3efbe6}" ma:sspId="d664015b-6f26-4790-8fda-85f68c61414f" ma:termSetId="9acf6e91-66d3-4ce4-8d30-f65df68883fd" ma:anchorId="00000000-0000-0000-0000-000000000000" ma:open="false" ma:isKeyword="false">
      <xsd:complexType>
        <xsd:sequence>
          <xsd:element ref="pc:Terms" minOccurs="0" maxOccurs="1"/>
        </xsd:sequence>
      </xsd:complexType>
    </xsd:element>
    <xsd:element name="a913ce868f7640bda6ed7044b927266f" ma:index="56" nillable="true" ma:taxonomy="true" ma:internalName="a913ce868f7640bda6ed7044b927266f" ma:taxonomyFieldName="Month" ma:displayName="Month" ma:readOnly="true" ma:fieldId="{a913ce86-8f76-40bd-a6ed-7044b927266f}" ma:sspId="d664015b-6f26-4790-8fda-85f68c61414f" ma:termSetId="2df7a056-de22-4352-9d7b-55bd39086534" ma:anchorId="00000000-0000-0000-0000-000000000000" ma:open="false" ma:isKeyword="false">
      <xsd:complexType>
        <xsd:sequence>
          <xsd:element ref="pc:Terms" minOccurs="0" maxOccurs="1"/>
        </xsd:sequence>
      </xsd:complexType>
    </xsd:element>
    <xsd:element name="ed79e86673a64de29b609e1721c7626d" ma:index="57" nillable="true" ma:taxonomy="true" ma:internalName="ed79e86673a64de29b609e1721c7626d" ma:taxonomyFieldName="TownCentreLocation" ma:displayName="Town Centre Location" ma:readOnly="true" ma:fieldId="{ed79e866-73a6-4de2-9b60-9e1721c7626d}" ma:sspId="d664015b-6f26-4790-8fda-85f68c61414f" ma:termSetId="3df2fa2e-d298-4858-9f73-3eed55e9e296" ma:anchorId="00000000-0000-0000-0000-000000000000" ma:open="false" ma:isKeyword="false">
      <xsd:complexType>
        <xsd:sequence>
          <xsd:element ref="pc:Terms" minOccurs="0" maxOccurs="1"/>
        </xsd:sequence>
      </xsd:complexType>
    </xsd:element>
    <xsd:element name="j2fca25e10e64ac0ba45f6f82f4d51fa" ma:index="60" ma:taxonomy="true" ma:internalName="j2fca25e10e64ac0ba45f6f82f4d51fa" ma:taxonomyFieldName="Topic" ma:displayName="Topic"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element name="n5ed98a4e2f14fa587cfe2143a033256" ma:index="62" nillable="true" ma:taxonomy="true" ma:internalName="n5ed98a4e2f14fa587cfe2143a033256" ma:taxonomyFieldName="Supplier" ma:displayName="Supplier" ma:readOnly="true" ma:default="" ma:fieldId="{75ed98a4-e2f1-4fa5-87cf-e2143a033256}" ma:taxonomyMulti="true" ma:sspId="d664015b-6f26-4790-8fda-85f68c61414f" ma:termSetId="f28968bf-4bf8-458d-9bec-4037ff35f418" ma:anchorId="00000000-0000-0000-0000-000000000000" ma:open="false" ma:isKeyword="false">
      <xsd:complexType>
        <xsd:sequence>
          <xsd:element ref="pc:Terms" minOccurs="0" maxOccurs="1"/>
        </xsd:sequence>
      </xsd:complexType>
    </xsd:element>
    <xsd:element name="n1a4a89002084de5ac2106e937c1b909" ma:index="63" nillable="true" ma:taxonomy="true" ma:internalName="n1a4a89002084de5ac2106e937c1b909" ma:taxonomyFieldName="Year" ma:displayName="Year" ma:readOnly="true" ma:fieldId="{71a4a890-0208-4de5-ac21-06e937c1b909}" ma:sspId="d664015b-6f26-4790-8fda-85f68c61414f" ma:termSetId="06a7143b-8110-4dba-be21-8ccfd986628e" ma:anchorId="00000000-0000-0000-0000-000000000000" ma:open="false" ma:isKeyword="false">
      <xsd:complexType>
        <xsd:sequence>
          <xsd:element ref="pc:Terms" minOccurs="0" maxOccurs="1"/>
        </xsd:sequence>
      </xsd:complexType>
    </xsd:element>
    <xsd:element name="m3aef5a28d5b4b27bd0554ee3c676de1" ma:index="64" nillable="true" ma:taxonomy="true" ma:internalName="m3aef5a28d5b4b27bd0554ee3c676de1" ma:taxonomyFieldName="Software" ma:displayName="Software" ma:readOnly="true" ma:fieldId="{63aef5a2-8d5b-4b27-bd05-54ee3c676de1}" ma:taxonomyMulti="true" ma:sspId="d664015b-6f26-4790-8fda-85f68c61414f" ma:termSetId="f6a34d56-d04f-483f-bec7-5694095d67f3" ma:anchorId="00000000-0000-0000-0000-000000000000" ma:open="false" ma:isKeyword="false">
      <xsd:complexType>
        <xsd:sequence>
          <xsd:element ref="pc:Terms" minOccurs="0" maxOccurs="1"/>
        </xsd:sequence>
      </xsd:complexType>
    </xsd:element>
    <xsd:element name="e71543dc4e5a45e08828eaa2b1b10974" ma:index="65" nillable="true" ma:taxonomy="true" ma:internalName="e71543dc4e5a45e08828eaa2b1b10974" ma:taxonomyFieldName="Function" ma:displayName="Function" ma:readOnly="true" ma:fieldId="{e71543dc-4e5a-45e0-8828-eaa2b1b10974}" ma:sspId="d664015b-6f26-4790-8fda-85f68c61414f" ma:termSetId="c5d37f1e-b019-48cf-a37c-2d8120315151" ma:anchorId="00000000-0000-0000-0000-000000000000" ma:open="false" ma:isKeyword="false">
      <xsd:complexType>
        <xsd:sequence>
          <xsd:element ref="pc:Terms" minOccurs="0" maxOccurs="1"/>
        </xsd:sequence>
      </xsd:complexType>
    </xsd:element>
    <xsd:element name="gdaa15ff613b4d0fbb0adf181104a1c6" ma:index="67"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c76b74a828604598baca3b8e09dbe7e4" ma:index="68" nillable="true" ma:taxonomy="true" ma:internalName="c76b74a828604598baca3b8e09dbe7e4" ma:taxonomyFieldName="ICTLocation" ma:displayName="ICT Location" ma:readOnly="true" ma:fieldId="{c76b74a8-2860-4598-baca-3b8e09dbe7e4}" ma:taxonomyMulti="true" ma:sspId="d664015b-6f26-4790-8fda-85f68c61414f" ma:termSetId="13ca6c15-6d79-4947-94cf-ae96a0a51a1b" ma:anchorId="00000000-0000-0000-0000-000000000000" ma:open="false" ma:isKeyword="false">
      <xsd:complexType>
        <xsd:sequence>
          <xsd:element ref="pc:Terms" minOccurs="0" maxOccurs="1"/>
        </xsd:sequence>
      </xsd:complexType>
    </xsd:element>
    <xsd:element name="b1f0d39f53a24bd79b4bd9293ca72102" ma:index="69" nillable="true" ma:taxonomy="true" ma:internalName="b1f0d39f53a24bd79b4bd9293ca72102" ma:taxonomyFieldName="CommunityCentre" ma:displayName="Community Centre" ma:readOnly="true" ma:fieldId="{b1f0d39f-53a2-4bd7-9b4b-d9293ca72102}" ma:sspId="d664015b-6f26-4790-8fda-85f68c61414f" ma:termSetId="40d0d7b7-5784-44f5-b690-a115a67b9a48" ma:anchorId="00000000-0000-0000-0000-000000000000" ma:open="false" ma:isKeyword="false">
      <xsd:complexType>
        <xsd:sequence>
          <xsd:element ref="pc:Terms" minOccurs="0" maxOccurs="1"/>
        </xsd:sequence>
      </xsd:complexType>
    </xsd:element>
    <xsd:element name="aabf747856fa4df28b255c8d2d9cdf1f" ma:index="73" nillable="true" ma:taxonomy="true" ma:internalName="aabf747856fa4df28b255c8d2d9cdf1f" ma:taxonomyFieldName="WBCCompany" ma:displayName="Company" ma:readOnly="true" ma:fieldId="{aabf7478-56fa-4df2-8b25-5c8d2d9cdf1f}" ma:sspId="d664015b-6f26-4790-8fda-85f68c61414f" ma:termSetId="26742753-74ca-44a8-9174-6369050f463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Location" ma:index="30" nillable="true" ma:displayName="Location" ma:description="" ma:hidden="true" ma:internalName="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displayName="Author"/>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Props1.xml><?xml version="1.0" encoding="utf-8"?>
<ds:datastoreItem xmlns:ds="http://schemas.openxmlformats.org/officeDocument/2006/customXml" ds:itemID="{739ECB4B-FCF3-40B3-BEBD-240F78F6106C}">
  <ds:schemaRefs>
    <ds:schemaRef ds:uri="Microsoft.SharePoint.Taxonomy.ContentTypeSync"/>
  </ds:schemaRefs>
</ds:datastoreItem>
</file>

<file path=customXml/itemProps2.xml><?xml version="1.0" encoding="utf-8"?>
<ds:datastoreItem xmlns:ds="http://schemas.openxmlformats.org/officeDocument/2006/customXml" ds:itemID="{1D9205F4-0F36-4A9D-8163-66F50E8CA0B1}">
  <ds:schemaRefs>
    <ds:schemaRef ds:uri="office.server.policy"/>
  </ds:schemaRefs>
</ds:datastoreItem>
</file>

<file path=customXml/itemProps3.xml><?xml version="1.0" encoding="utf-8"?>
<ds:datastoreItem xmlns:ds="http://schemas.openxmlformats.org/officeDocument/2006/customXml" ds:itemID="{AFACD9E7-123F-48F0-AEC3-080C18DF564F}">
  <ds:schemaRefs>
    <ds:schemaRef ds:uri="http://schemas.microsoft.com/office/2006/metadata/properties"/>
    <ds:schemaRef ds:uri="http://schemas.microsoft.com/office/infopath/2007/PartnerControls"/>
    <ds:schemaRef ds:uri="http://schemas.microsoft.com/sharepoint/v3"/>
    <ds:schemaRef ds:uri="96eb78c6-d990-4d86-b1df-5389007b3083"/>
    <ds:schemaRef ds:uri="http://schemas.microsoft.com/sharepoint/v3/fields"/>
  </ds:schemaRefs>
</ds:datastoreItem>
</file>

<file path=customXml/itemProps4.xml><?xml version="1.0" encoding="utf-8"?>
<ds:datastoreItem xmlns:ds="http://schemas.openxmlformats.org/officeDocument/2006/customXml" ds:itemID="{66A08745-EBAE-4FD5-9F71-C10A52273E7E}">
  <ds:schemaRefs>
    <ds:schemaRef ds:uri="http://schemas.microsoft.com/sharepoint/v3/contenttype/forms"/>
  </ds:schemaRefs>
</ds:datastoreItem>
</file>

<file path=customXml/itemProps5.xml><?xml version="1.0" encoding="utf-8"?>
<ds:datastoreItem xmlns:ds="http://schemas.openxmlformats.org/officeDocument/2006/customXml" ds:itemID="{68A9BEDD-D5CA-44A7-9BEA-667B9B928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BC59C5C-2355-430B-8310-D178389D57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0</TotalTime>
  <Pages>4</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Assistant Caretaker</vt:lpstr>
    </vt:vector>
  </TitlesOfParts>
  <Company>Woking Borough Council</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Assistant Caretaker</dc:title>
  <dc:creator>Lisa Littler</dc:creator>
  <cp:lastModifiedBy>Lisa Littler</cp:lastModifiedBy>
  <cp:revision>2</cp:revision>
  <cp:lastPrinted>2006-11-16T14:03:00Z</cp:lastPrinted>
  <dcterms:created xsi:type="dcterms:W3CDTF">2019-06-12T14:57:00Z</dcterms:created>
  <dcterms:modified xsi:type="dcterms:W3CDTF">2019-06-12T14:57:00Z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0x0101004006F74AA777284A8BC03E650336547B01001C1E6CFBE6D5BF4488F6B532343BCC05</vt:lpwstr>
  </property>
  <property fmtid="{D5CDD505-2E9C-101B-9397-08002B2CF9AE}" pid="4" name="HR Topic">
    <vt:lpwstr>38;#Recruitment|30120534-1a40-432f-bc70-429af3e5f556</vt:lpwstr>
  </property>
  <property fmtid="{D5CDD505-2E9C-101B-9397-08002B2CF9AE}" pid="5" name="_cx_CodeWords">
    <vt:lpwstr>6;#Internal|e5c3c101-0080-4151-a380-4578828831f6</vt:lpwstr>
  </property>
  <property fmtid="{D5CDD505-2E9C-101B-9397-08002B2CF9AE}" pid="6" name="Document Type">
    <vt:lpwstr/>
  </property>
  <property fmtid="{D5CDD505-2E9C-101B-9397-08002B2CF9AE}" pid="7" name="_cx_SecurityMarkings">
    <vt:lpwstr>7;#Official|59351c5f-b7fd-4a97-8559-c38b9b573e6f</vt:lpwstr>
  </property>
  <property fmtid="{D5CDD505-2E9C-101B-9397-08002B2CF9AE}" pid="8" name="_dlc_policyId">
    <vt:lpwstr>0x0101004006F74AA777284A8BC03E650336547B01|-570812246</vt:lpwstr>
  </property>
  <property fmtid="{D5CDD505-2E9C-101B-9397-08002B2CF9AE}" pid="9"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10" name="_dlc_DocIdItemGuid">
    <vt:lpwstr>cf520d82-abe0-4a9f-bb18-ccb1fd0f5806</vt:lpwstr>
  </property>
  <property fmtid="{D5CDD505-2E9C-101B-9397-08002B2CF9AE}" pid="11" name="Topic">
    <vt:lpwstr>169;#Centres for the Community|16166792-f802-4653-a38b-353a92c5a5a0</vt:lpwstr>
  </property>
  <property fmtid="{D5CDD505-2E9C-101B-9397-08002B2CF9AE}" pid="12" name="ProtMark">
    <vt:lpwstr/>
  </property>
  <property fmtid="{D5CDD505-2E9C-101B-9397-08002B2CF9AE}" pid="13" name="ecm_ItemDeleteBlockHolders">
    <vt:lpwstr/>
  </property>
  <property fmtid="{D5CDD505-2E9C-101B-9397-08002B2CF9AE}" pid="14" name="_dlc_ItemScheduleId">
    <vt:lpwstr>0</vt:lpwstr>
  </property>
  <property fmtid="{D5CDD505-2E9C-101B-9397-08002B2CF9AE}" pid="15" name="_dlc_ItemStageId">
    <vt:lpwstr/>
  </property>
  <property fmtid="{D5CDD505-2E9C-101B-9397-08002B2CF9AE}" pid="16" name="IconOverlay">
    <vt:lpwstr/>
  </property>
  <property fmtid="{D5CDD505-2E9C-101B-9397-08002B2CF9AE}" pid="17" name="ecm_RecordRestrictions">
    <vt:lpwstr/>
  </property>
  <property fmtid="{D5CDD505-2E9C-101B-9397-08002B2CF9AE}" pid="18" name="ecm_ItemLockHolders">
    <vt:lpwstr/>
  </property>
  <property fmtid="{D5CDD505-2E9C-101B-9397-08002B2CF9AE}" pid="19" name="Election">
    <vt:lpwstr/>
  </property>
  <property fmtid="{D5CDD505-2E9C-101B-9397-08002B2CF9AE}" pid="20" name="j22ed6dd9ba44c98bef7111f9a5aa172">
    <vt:lpwstr/>
  </property>
  <property fmtid="{D5CDD505-2E9C-101B-9397-08002B2CF9AE}" pid="21" name="Supplier">
    <vt:lpwstr/>
  </property>
  <property fmtid="{D5CDD505-2E9C-101B-9397-08002B2CF9AE}" pid="22" name="GreenSpace">
    <vt:lpwstr/>
  </property>
  <property fmtid="{D5CDD505-2E9C-101B-9397-08002B2CF9AE}" pid="23" name="FrequencyBalance">
    <vt:lpwstr/>
  </property>
  <property fmtid="{D5CDD505-2E9C-101B-9397-08002B2CF9AE}" pid="24" name="WBCDepartment">
    <vt:lpwstr/>
  </property>
  <property fmtid="{D5CDD505-2E9C-101B-9397-08002B2CF9AE}" pid="25" name="TownCentreLocation">
    <vt:lpwstr/>
  </property>
  <property fmtid="{D5CDD505-2E9C-101B-9397-08002B2CF9AE}" pid="26" name="Function">
    <vt:lpwstr/>
  </property>
  <property fmtid="{D5CDD505-2E9C-101B-9397-08002B2CF9AE}" pid="27" name="CMGOwner">
    <vt:lpwstr/>
  </property>
  <property fmtid="{D5CDD505-2E9C-101B-9397-08002B2CF9AE}" pid="28" name="MunicipalYear">
    <vt:lpwstr/>
  </property>
  <property fmtid="{D5CDD505-2E9C-101B-9397-08002B2CF9AE}" pid="29" name="p3ca08b3204d4594b9205c18ac93ba9d">
    <vt:lpwstr/>
  </property>
  <property fmtid="{D5CDD505-2E9C-101B-9397-08002B2CF9AE}" pid="30" name="CommunityCentre">
    <vt:lpwstr/>
  </property>
  <property fmtid="{D5CDD505-2E9C-101B-9397-08002B2CF9AE}" pid="31" name="SubTopic">
    <vt:lpwstr/>
  </property>
  <property fmtid="{D5CDD505-2E9C-101B-9397-08002B2CF9AE}" pid="32" name="DocumentType">
    <vt:lpwstr/>
  </property>
  <property fmtid="{D5CDD505-2E9C-101B-9397-08002B2CF9AE}" pid="33" name="Software">
    <vt:lpwstr/>
  </property>
  <property fmtid="{D5CDD505-2E9C-101B-9397-08002B2CF9AE}" pid="34" name="FinanceFunction">
    <vt:lpwstr/>
  </property>
  <property fmtid="{D5CDD505-2E9C-101B-9397-08002B2CF9AE}" pid="35" name="_cx_NationalCaveats">
    <vt:lpwstr/>
  </property>
  <property fmtid="{D5CDD505-2E9C-101B-9397-08002B2CF9AE}" pid="36" name="ElectoralYear">
    <vt:lpwstr/>
  </property>
  <property fmtid="{D5CDD505-2E9C-101B-9397-08002B2CF9AE}" pid="37" name="ICTLocation">
    <vt:lpwstr/>
  </property>
  <property fmtid="{D5CDD505-2E9C-101B-9397-08002B2CF9AE}" pid="38" name="Year">
    <vt:lpwstr/>
  </property>
  <property fmtid="{D5CDD505-2E9C-101B-9397-08002B2CF9AE}" pid="39" name="Month">
    <vt:lpwstr/>
  </property>
</Properties>
</file>