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924"/>
        <w:gridCol w:w="4961"/>
        <w:gridCol w:w="1731"/>
        <w:gridCol w:w="1760"/>
        <w:gridCol w:w="482"/>
        <w:gridCol w:w="482"/>
        <w:gridCol w:w="482"/>
        <w:gridCol w:w="482"/>
        <w:gridCol w:w="482"/>
        <w:gridCol w:w="482"/>
        <w:gridCol w:w="482"/>
      </w:tblGrid>
      <w:tr w:rsidR="007E7F1D" w14:paraId="163F892A" w14:textId="77777777" w:rsidTr="00DC2B98">
        <w:tc>
          <w:tcPr>
            <w:tcW w:w="1198" w:type="dxa"/>
            <w:tcBorders>
              <w:bottom w:val="single" w:sz="4" w:space="0" w:color="auto"/>
            </w:tcBorders>
            <w:shd w:val="clear" w:color="auto" w:fill="auto"/>
          </w:tcPr>
          <w:p w14:paraId="163F8924" w14:textId="77777777" w:rsidR="00CD5DAF" w:rsidRPr="00187B6B" w:rsidRDefault="00E60AA3">
            <w:pPr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Job Title</w:t>
            </w:r>
          </w:p>
        </w:tc>
        <w:tc>
          <w:tcPr>
            <w:tcW w:w="924" w:type="dxa"/>
            <w:tcBorders>
              <w:bottom w:val="single" w:sz="4" w:space="0" w:color="auto"/>
            </w:tcBorders>
            <w:shd w:val="clear" w:color="auto" w:fill="auto"/>
          </w:tcPr>
          <w:p w14:paraId="163F8925" w14:textId="1C0CE4F7" w:rsidR="00CD5DAF" w:rsidRPr="00187B6B" w:rsidRDefault="00C2453B">
            <w:pPr>
              <w:rPr>
                <w:b/>
              </w:rPr>
            </w:pPr>
            <w:r>
              <w:rPr>
                <w:b/>
              </w:rPr>
              <w:t>Team &amp; G</w:t>
            </w:r>
            <w:r w:rsidR="00CD5DAF" w:rsidRPr="00187B6B">
              <w:rPr>
                <w:b/>
              </w:rPr>
              <w:t>rade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auto"/>
          </w:tcPr>
          <w:p w14:paraId="163F8926" w14:textId="77777777" w:rsidR="00CD5DAF" w:rsidRPr="00187B6B" w:rsidRDefault="00CD5DAF">
            <w:pPr>
              <w:rPr>
                <w:b/>
              </w:rPr>
            </w:pPr>
            <w:r w:rsidRPr="00187B6B">
              <w:rPr>
                <w:b/>
              </w:rPr>
              <w:t>Duties/responsibilities</w:t>
            </w:r>
            <w:r>
              <w:rPr>
                <w:b/>
              </w:rPr>
              <w:t xml:space="preserve"> with reference to behaviours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shd w:val="clear" w:color="auto" w:fill="auto"/>
          </w:tcPr>
          <w:p w14:paraId="163F8927" w14:textId="77777777" w:rsidR="00CD5DAF" w:rsidRPr="00187B6B" w:rsidRDefault="00CD5DAF">
            <w:pPr>
              <w:rPr>
                <w:b/>
              </w:rPr>
            </w:pPr>
            <w:r w:rsidRPr="00187B6B">
              <w:rPr>
                <w:b/>
              </w:rPr>
              <w:t>Probable Qualifications</w:t>
            </w: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</w:tcPr>
          <w:p w14:paraId="163F8928" w14:textId="77777777" w:rsidR="00CD5DAF" w:rsidRPr="00187B6B" w:rsidRDefault="00CD5DAF">
            <w:pPr>
              <w:rPr>
                <w:b/>
              </w:rPr>
            </w:pPr>
            <w:r w:rsidRPr="00187B6B">
              <w:rPr>
                <w:b/>
              </w:rPr>
              <w:t>Indicative Experience</w:t>
            </w:r>
          </w:p>
        </w:tc>
        <w:tc>
          <w:tcPr>
            <w:tcW w:w="3374" w:type="dxa"/>
            <w:gridSpan w:val="7"/>
            <w:tcBorders>
              <w:bottom w:val="single" w:sz="4" w:space="0" w:color="auto"/>
            </w:tcBorders>
          </w:tcPr>
          <w:p w14:paraId="163F8929" w14:textId="77777777" w:rsidR="00CD5DAF" w:rsidRPr="00187B6B" w:rsidRDefault="00CD5DAF">
            <w:pPr>
              <w:rPr>
                <w:b/>
              </w:rPr>
            </w:pPr>
            <w:r>
              <w:rPr>
                <w:b/>
              </w:rPr>
              <w:t>Behaviours from role map</w:t>
            </w:r>
          </w:p>
        </w:tc>
      </w:tr>
      <w:tr w:rsidR="002E5CA8" w14:paraId="163F893B" w14:textId="77777777" w:rsidTr="00DC2B98">
        <w:trPr>
          <w:cantSplit/>
          <w:trHeight w:val="1134"/>
        </w:trPr>
        <w:tc>
          <w:tcPr>
            <w:tcW w:w="1198" w:type="dxa"/>
            <w:shd w:val="clear" w:color="auto" w:fill="DBE5F1"/>
          </w:tcPr>
          <w:p w14:paraId="03CE2407" w14:textId="77777777" w:rsidR="00E60AA3" w:rsidRPr="00DC2B98" w:rsidRDefault="005C5653">
            <w:pPr>
              <w:rPr>
                <w:sz w:val="20"/>
              </w:rPr>
            </w:pPr>
            <w:r w:rsidRPr="00DC2B98">
              <w:rPr>
                <w:sz w:val="20"/>
              </w:rPr>
              <w:t>Revenue</w:t>
            </w:r>
          </w:p>
          <w:p w14:paraId="163F892B" w14:textId="497195C6" w:rsidR="005C5653" w:rsidRDefault="005C5653">
            <w:r w:rsidRPr="00DC2B98">
              <w:rPr>
                <w:sz w:val="20"/>
              </w:rPr>
              <w:t>Officer</w:t>
            </w:r>
          </w:p>
        </w:tc>
        <w:tc>
          <w:tcPr>
            <w:tcW w:w="924" w:type="dxa"/>
            <w:shd w:val="clear" w:color="auto" w:fill="DBE5F1"/>
          </w:tcPr>
          <w:p w14:paraId="163F892C" w14:textId="607BEA28" w:rsidR="00E60AA3" w:rsidRPr="00DC2B98" w:rsidRDefault="005C5653" w:rsidP="00EB1990">
            <w:pPr>
              <w:jc w:val="center"/>
              <w:rPr>
                <w:sz w:val="20"/>
              </w:rPr>
            </w:pPr>
            <w:r w:rsidRPr="00DC2B98">
              <w:rPr>
                <w:sz w:val="20"/>
              </w:rPr>
              <w:t>W1-W3</w:t>
            </w:r>
          </w:p>
        </w:tc>
        <w:tc>
          <w:tcPr>
            <w:tcW w:w="4961" w:type="dxa"/>
            <w:shd w:val="clear" w:color="auto" w:fill="DBE5F1"/>
          </w:tcPr>
          <w:p w14:paraId="163F892D" w14:textId="6FEE4566" w:rsidR="00E60AA3" w:rsidRPr="00DC2B98" w:rsidRDefault="00B46C44" w:rsidP="002E5CA8">
            <w:pPr>
              <w:rPr>
                <w:sz w:val="20"/>
              </w:rPr>
            </w:pPr>
            <w:r w:rsidRPr="00DC2B98">
              <w:rPr>
                <w:sz w:val="20"/>
              </w:rPr>
              <w:t xml:space="preserve">To progress to the next zone, staff must be </w:t>
            </w:r>
            <w:r w:rsidR="00EE343F" w:rsidRPr="00DC2B98">
              <w:rPr>
                <w:sz w:val="20"/>
              </w:rPr>
              <w:t>achieving</w:t>
            </w:r>
            <w:r w:rsidRPr="00DC2B98">
              <w:rPr>
                <w:sz w:val="20"/>
              </w:rPr>
              <w:t xml:space="preserve"> all of the duties and responsibilities</w:t>
            </w:r>
            <w:r w:rsidR="002E5CA8" w:rsidRPr="00DC2B98">
              <w:rPr>
                <w:sz w:val="20"/>
              </w:rPr>
              <w:t>, qualifications and indicative experience listed</w:t>
            </w:r>
            <w:r w:rsidRPr="00DC2B98">
              <w:rPr>
                <w:sz w:val="20"/>
              </w:rPr>
              <w:t xml:space="preserve"> in the </w:t>
            </w:r>
            <w:r w:rsidR="00EE343F" w:rsidRPr="00DC2B98">
              <w:rPr>
                <w:sz w:val="20"/>
              </w:rPr>
              <w:t>preceding</w:t>
            </w:r>
            <w:r w:rsidRPr="00DC2B98">
              <w:rPr>
                <w:sz w:val="20"/>
              </w:rPr>
              <w:t xml:space="preserve"> zones</w:t>
            </w:r>
            <w:r w:rsidR="002E5CA8" w:rsidRPr="00DC2B98">
              <w:rPr>
                <w:sz w:val="20"/>
              </w:rPr>
              <w:t xml:space="preserve">, </w:t>
            </w:r>
            <w:r w:rsidR="00B3205F" w:rsidRPr="00DC2B98">
              <w:rPr>
                <w:sz w:val="20"/>
              </w:rPr>
              <w:t>unless otherwise stated.</w:t>
            </w:r>
          </w:p>
        </w:tc>
        <w:tc>
          <w:tcPr>
            <w:tcW w:w="1731" w:type="dxa"/>
            <w:shd w:val="clear" w:color="auto" w:fill="DBE5F1"/>
          </w:tcPr>
          <w:p w14:paraId="163F892E" w14:textId="2FE1248E" w:rsidR="00E60AA3" w:rsidRDefault="00E60AA3"/>
        </w:tc>
        <w:tc>
          <w:tcPr>
            <w:tcW w:w="1760" w:type="dxa"/>
            <w:shd w:val="clear" w:color="auto" w:fill="DBE5F1"/>
          </w:tcPr>
          <w:p w14:paraId="163F892F" w14:textId="77777777" w:rsidR="00E60AA3" w:rsidRDefault="00E60AA3"/>
          <w:p w14:paraId="163F8930" w14:textId="77777777" w:rsidR="00E60AA3" w:rsidRDefault="00E60AA3"/>
          <w:p w14:paraId="163F8931" w14:textId="77777777" w:rsidR="00E60AA3" w:rsidRDefault="00E60AA3"/>
          <w:p w14:paraId="163F8932" w14:textId="77777777" w:rsidR="00E60AA3" w:rsidRDefault="00E60AA3"/>
          <w:p w14:paraId="163F8933" w14:textId="77777777" w:rsidR="00E60AA3" w:rsidRDefault="00E60AA3"/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FFFF00"/>
            <w:textDirection w:val="btLr"/>
          </w:tcPr>
          <w:p w14:paraId="163F8934" w14:textId="77777777" w:rsidR="00E60AA3" w:rsidRDefault="00E60AA3" w:rsidP="00E60AA3">
            <w:pPr>
              <w:ind w:left="113" w:right="113"/>
            </w:pPr>
            <w:proofErr w:type="spellStart"/>
            <w:r>
              <w:t>SofF</w:t>
            </w:r>
            <w:proofErr w:type="spellEnd"/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00B050"/>
            <w:textDirection w:val="btLr"/>
          </w:tcPr>
          <w:p w14:paraId="163F8935" w14:textId="77777777" w:rsidR="00E60AA3" w:rsidRDefault="00E60AA3" w:rsidP="00E60AA3">
            <w:pPr>
              <w:ind w:left="113" w:right="113"/>
            </w:pPr>
            <w:proofErr w:type="spellStart"/>
            <w:r>
              <w:t>LourP</w:t>
            </w:r>
            <w:proofErr w:type="spellEnd"/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0070C0"/>
            <w:textDirection w:val="btLr"/>
          </w:tcPr>
          <w:p w14:paraId="163F8936" w14:textId="77777777" w:rsidR="00E60AA3" w:rsidRDefault="00187E85" w:rsidP="00E60AA3">
            <w:pPr>
              <w:ind w:left="113" w:right="113"/>
            </w:pPr>
            <w:proofErr w:type="spellStart"/>
            <w:r>
              <w:t>DforourC</w:t>
            </w:r>
            <w:proofErr w:type="spellEnd"/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7030A0"/>
            <w:textDirection w:val="btLr"/>
          </w:tcPr>
          <w:p w14:paraId="163F8937" w14:textId="77777777" w:rsidR="00E60AA3" w:rsidRDefault="00E60AA3" w:rsidP="00E60AA3">
            <w:pPr>
              <w:ind w:left="113" w:right="113"/>
            </w:pPr>
            <w:r>
              <w:t>MCH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FFC000"/>
            <w:textDirection w:val="btLr"/>
          </w:tcPr>
          <w:p w14:paraId="163F8938" w14:textId="77777777" w:rsidR="00E60AA3" w:rsidRDefault="00E60AA3" w:rsidP="00E60AA3">
            <w:pPr>
              <w:ind w:left="113" w:right="113"/>
            </w:pPr>
            <w:proofErr w:type="spellStart"/>
            <w:r>
              <w:t>Tand</w:t>
            </w:r>
            <w:proofErr w:type="spellEnd"/>
            <w:r>
              <w:t xml:space="preserve"> PW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FF3399"/>
            <w:textDirection w:val="btLr"/>
          </w:tcPr>
          <w:p w14:paraId="163F8939" w14:textId="77777777" w:rsidR="00E60AA3" w:rsidRDefault="00E60AA3" w:rsidP="00E60AA3">
            <w:pPr>
              <w:ind w:left="113" w:right="113"/>
            </w:pPr>
            <w:r>
              <w:t>CO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00B0F0"/>
            <w:textDirection w:val="btLr"/>
          </w:tcPr>
          <w:p w14:paraId="163F893A" w14:textId="77777777" w:rsidR="00E60AA3" w:rsidRDefault="00E60AA3" w:rsidP="00E60AA3">
            <w:pPr>
              <w:ind w:left="113" w:right="113"/>
            </w:pPr>
            <w:r>
              <w:t>PM</w:t>
            </w:r>
          </w:p>
        </w:tc>
      </w:tr>
      <w:tr w:rsidR="002E5CA8" w14:paraId="163F894F" w14:textId="77777777" w:rsidTr="00DC2B98">
        <w:tc>
          <w:tcPr>
            <w:tcW w:w="1198" w:type="dxa"/>
            <w:shd w:val="clear" w:color="auto" w:fill="auto"/>
          </w:tcPr>
          <w:p w14:paraId="35C464DA" w14:textId="0F616A55" w:rsidR="00E60AA3" w:rsidRDefault="00F86C0C">
            <w:pPr>
              <w:rPr>
                <w:rFonts w:cs="Arial"/>
                <w:sz w:val="20"/>
              </w:rPr>
            </w:pPr>
            <w:r w:rsidRPr="0001021F">
              <w:rPr>
                <w:rFonts w:cs="Arial"/>
                <w:sz w:val="20"/>
              </w:rPr>
              <w:t>Revenue Officer</w:t>
            </w:r>
            <w:r w:rsidR="00744109">
              <w:rPr>
                <w:rFonts w:cs="Arial"/>
                <w:sz w:val="20"/>
              </w:rPr>
              <w:t xml:space="preserve"> </w:t>
            </w:r>
          </w:p>
          <w:p w14:paraId="163F893C" w14:textId="0A7BEB5D" w:rsidR="00980E4D" w:rsidRPr="0001021F" w:rsidRDefault="00980E4D">
            <w:pPr>
              <w:rPr>
                <w:rFonts w:cs="Arial"/>
                <w:sz w:val="20"/>
              </w:rPr>
            </w:pPr>
          </w:p>
        </w:tc>
        <w:tc>
          <w:tcPr>
            <w:tcW w:w="924" w:type="dxa"/>
            <w:shd w:val="clear" w:color="auto" w:fill="auto"/>
          </w:tcPr>
          <w:p w14:paraId="163F893D" w14:textId="77777777" w:rsidR="0001021F" w:rsidRPr="0001021F" w:rsidRDefault="0001021F" w:rsidP="0001021F">
            <w:pPr>
              <w:jc w:val="center"/>
              <w:rPr>
                <w:rFonts w:cs="Arial"/>
                <w:sz w:val="20"/>
              </w:rPr>
            </w:pPr>
            <w:r w:rsidRPr="0001021F">
              <w:rPr>
                <w:rFonts w:cs="Arial"/>
                <w:sz w:val="20"/>
              </w:rPr>
              <w:t>W1</w:t>
            </w:r>
          </w:p>
          <w:p w14:paraId="163F893E" w14:textId="77777777" w:rsidR="00E60AA3" w:rsidRPr="0001021F" w:rsidRDefault="0001021F" w:rsidP="0001021F">
            <w:pPr>
              <w:jc w:val="center"/>
              <w:rPr>
                <w:rFonts w:cs="Arial"/>
                <w:sz w:val="20"/>
              </w:rPr>
            </w:pPr>
            <w:r w:rsidRPr="0001021F">
              <w:rPr>
                <w:rFonts w:cs="Arial"/>
                <w:sz w:val="20"/>
              </w:rPr>
              <w:t>Zone 1</w:t>
            </w:r>
          </w:p>
        </w:tc>
        <w:tc>
          <w:tcPr>
            <w:tcW w:w="4961" w:type="dxa"/>
            <w:shd w:val="clear" w:color="auto" w:fill="auto"/>
          </w:tcPr>
          <w:p w14:paraId="4A32C2D7" w14:textId="1D78A26E" w:rsidR="000D543B" w:rsidRDefault="000D543B" w:rsidP="005C565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With assistance, answer basic telephone enquiries.</w:t>
            </w:r>
          </w:p>
          <w:p w14:paraId="37FC095D" w14:textId="0DD1D176" w:rsidR="000D543B" w:rsidRDefault="000D543B" w:rsidP="005C565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With assistance, answer face to face enquiries</w:t>
            </w:r>
          </w:p>
          <w:p w14:paraId="7C71D8CD" w14:textId="77777777" w:rsidR="000D543B" w:rsidRDefault="002E5CA8" w:rsidP="005C565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</w:t>
            </w:r>
            <w:r w:rsidR="000D543B">
              <w:rPr>
                <w:rFonts w:cs="Arial"/>
                <w:sz w:val="20"/>
              </w:rPr>
              <w:t>rocess refunds, add direct debit details</w:t>
            </w:r>
            <w:r w:rsidR="00630769">
              <w:rPr>
                <w:rFonts w:cs="Arial"/>
                <w:sz w:val="20"/>
              </w:rPr>
              <w:t xml:space="preserve"> and award single person discounts.</w:t>
            </w:r>
          </w:p>
          <w:p w14:paraId="163F8943" w14:textId="13544FFF" w:rsidR="00DC2B98" w:rsidRPr="005C5653" w:rsidRDefault="00DC2B98" w:rsidP="00DC2B98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Punctual. On time and in the office when required to perform customer service duties. </w:t>
            </w:r>
          </w:p>
        </w:tc>
        <w:tc>
          <w:tcPr>
            <w:tcW w:w="1731" w:type="dxa"/>
            <w:shd w:val="clear" w:color="auto" w:fill="auto"/>
          </w:tcPr>
          <w:p w14:paraId="163F8944" w14:textId="04BB1290" w:rsidR="00E60AA3" w:rsidRPr="0001021F" w:rsidRDefault="002E5CA8" w:rsidP="002E5CA8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Good general level of education. Including GCSE, or </w:t>
            </w:r>
            <w:r w:rsidR="00EE343F">
              <w:rPr>
                <w:rFonts w:cs="Arial"/>
                <w:sz w:val="20"/>
              </w:rPr>
              <w:t>equivalent</w:t>
            </w:r>
            <w:r>
              <w:rPr>
                <w:rFonts w:cs="Arial"/>
                <w:sz w:val="20"/>
              </w:rPr>
              <w:t xml:space="preserve"> Maths &amp; English </w:t>
            </w:r>
          </w:p>
        </w:tc>
        <w:tc>
          <w:tcPr>
            <w:tcW w:w="1760" w:type="dxa"/>
            <w:shd w:val="clear" w:color="auto" w:fill="auto"/>
          </w:tcPr>
          <w:p w14:paraId="163F8947" w14:textId="4BCCE8F5" w:rsidR="00E60AA3" w:rsidRPr="0001021F" w:rsidRDefault="00DC2B98" w:rsidP="00DC2B98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Experience of using Microsoft Word, Excel</w:t>
            </w:r>
            <w:r w:rsidR="006D2035">
              <w:rPr>
                <w:rFonts w:cs="Arial"/>
                <w:sz w:val="20"/>
              </w:rPr>
              <w:t>, Internet Explorer</w:t>
            </w:r>
            <w:r>
              <w:rPr>
                <w:rFonts w:cs="Arial"/>
                <w:sz w:val="20"/>
              </w:rPr>
              <w:t xml:space="preserve"> &amp; Outlook</w:t>
            </w:r>
          </w:p>
        </w:tc>
        <w:tc>
          <w:tcPr>
            <w:tcW w:w="482" w:type="dxa"/>
            <w:shd w:val="clear" w:color="auto" w:fill="FFFF00"/>
            <w:vAlign w:val="center"/>
          </w:tcPr>
          <w:p w14:paraId="163F8948" w14:textId="77777777" w:rsidR="00E60AA3" w:rsidRDefault="006E3B1D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00B050"/>
            <w:vAlign w:val="center"/>
          </w:tcPr>
          <w:p w14:paraId="163F8949" w14:textId="77777777" w:rsidR="00E60AA3" w:rsidRDefault="006E3B1D" w:rsidP="00E60AA3">
            <w:pPr>
              <w:jc w:val="center"/>
            </w:pPr>
            <w:r>
              <w:t>1</w:t>
            </w:r>
          </w:p>
        </w:tc>
        <w:tc>
          <w:tcPr>
            <w:tcW w:w="482" w:type="dxa"/>
            <w:shd w:val="clear" w:color="auto" w:fill="0070C0"/>
            <w:vAlign w:val="center"/>
          </w:tcPr>
          <w:p w14:paraId="163F894A" w14:textId="77777777" w:rsidR="00E60AA3" w:rsidRDefault="006E3B1D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7030A0"/>
            <w:vAlign w:val="center"/>
          </w:tcPr>
          <w:p w14:paraId="163F894B" w14:textId="77777777" w:rsidR="00E60AA3" w:rsidRDefault="006E3B1D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FFC000"/>
            <w:vAlign w:val="center"/>
          </w:tcPr>
          <w:p w14:paraId="163F894C" w14:textId="77777777" w:rsidR="00E60AA3" w:rsidRDefault="006E3B1D" w:rsidP="00E60AA3">
            <w:pPr>
              <w:jc w:val="center"/>
            </w:pPr>
            <w:r>
              <w:t>1</w:t>
            </w:r>
          </w:p>
        </w:tc>
        <w:tc>
          <w:tcPr>
            <w:tcW w:w="482" w:type="dxa"/>
            <w:shd w:val="clear" w:color="auto" w:fill="FF3399"/>
            <w:vAlign w:val="center"/>
          </w:tcPr>
          <w:p w14:paraId="163F894D" w14:textId="77777777" w:rsidR="00E60AA3" w:rsidRDefault="006E3B1D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00B0F0"/>
            <w:vAlign w:val="center"/>
          </w:tcPr>
          <w:p w14:paraId="163F894E" w14:textId="77777777" w:rsidR="00E60AA3" w:rsidRDefault="006E3B1D" w:rsidP="00E60AA3">
            <w:pPr>
              <w:jc w:val="center"/>
            </w:pPr>
            <w:r>
              <w:t>1</w:t>
            </w:r>
          </w:p>
        </w:tc>
      </w:tr>
      <w:tr w:rsidR="002E5CA8" w14:paraId="163F895F" w14:textId="77777777" w:rsidTr="00DC2B98">
        <w:tc>
          <w:tcPr>
            <w:tcW w:w="1198" w:type="dxa"/>
            <w:shd w:val="clear" w:color="auto" w:fill="auto"/>
          </w:tcPr>
          <w:p w14:paraId="706CB37B" w14:textId="070BBEC7" w:rsidR="00980E4D" w:rsidRDefault="0001021F">
            <w:pPr>
              <w:rPr>
                <w:rFonts w:cs="Arial"/>
                <w:sz w:val="20"/>
              </w:rPr>
            </w:pPr>
            <w:r w:rsidRPr="0001021F">
              <w:rPr>
                <w:rFonts w:cs="Arial"/>
                <w:sz w:val="20"/>
              </w:rPr>
              <w:t>Revenue Officer</w:t>
            </w:r>
            <w:r w:rsidR="00744109">
              <w:rPr>
                <w:rFonts w:cs="Arial"/>
                <w:sz w:val="20"/>
              </w:rPr>
              <w:t xml:space="preserve"> </w:t>
            </w:r>
          </w:p>
          <w:p w14:paraId="163F8950" w14:textId="077D63DC" w:rsidR="00980E4D" w:rsidRPr="0001021F" w:rsidRDefault="00980E4D">
            <w:pPr>
              <w:rPr>
                <w:rFonts w:cs="Arial"/>
                <w:sz w:val="20"/>
              </w:rPr>
            </w:pPr>
          </w:p>
        </w:tc>
        <w:tc>
          <w:tcPr>
            <w:tcW w:w="924" w:type="dxa"/>
            <w:shd w:val="clear" w:color="auto" w:fill="auto"/>
          </w:tcPr>
          <w:p w14:paraId="163F8951" w14:textId="77777777" w:rsidR="0001021F" w:rsidRPr="0001021F" w:rsidRDefault="0001021F" w:rsidP="0001021F">
            <w:pPr>
              <w:jc w:val="center"/>
              <w:rPr>
                <w:rFonts w:cs="Arial"/>
                <w:sz w:val="20"/>
              </w:rPr>
            </w:pPr>
            <w:r w:rsidRPr="0001021F">
              <w:rPr>
                <w:rFonts w:cs="Arial"/>
                <w:sz w:val="20"/>
              </w:rPr>
              <w:t>W1</w:t>
            </w:r>
          </w:p>
          <w:p w14:paraId="163F8952" w14:textId="14715F85" w:rsidR="00E60AA3" w:rsidRPr="0001021F" w:rsidRDefault="0001021F" w:rsidP="0001021F">
            <w:pPr>
              <w:jc w:val="center"/>
              <w:rPr>
                <w:rFonts w:cs="Arial"/>
                <w:sz w:val="20"/>
              </w:rPr>
            </w:pPr>
            <w:r w:rsidRPr="0001021F">
              <w:rPr>
                <w:rFonts w:cs="Arial"/>
                <w:sz w:val="20"/>
              </w:rPr>
              <w:t>Zone 2</w:t>
            </w:r>
          </w:p>
        </w:tc>
        <w:tc>
          <w:tcPr>
            <w:tcW w:w="4961" w:type="dxa"/>
            <w:shd w:val="clear" w:color="auto" w:fill="auto"/>
          </w:tcPr>
          <w:p w14:paraId="2BCC201F" w14:textId="48000F91" w:rsidR="000D543B" w:rsidRDefault="000D543B" w:rsidP="005C565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Basic knowledge and understanding of Council Tax.</w:t>
            </w:r>
          </w:p>
          <w:p w14:paraId="5D3CFF52" w14:textId="77777777" w:rsidR="00E60AA3" w:rsidRDefault="000D543B" w:rsidP="005C565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Answer phone calls with no supervision</w:t>
            </w:r>
          </w:p>
          <w:p w14:paraId="4C0F1E13" w14:textId="77777777" w:rsidR="000D543B" w:rsidRDefault="000D543B" w:rsidP="005C565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Answer face to face enquiries with no supervision</w:t>
            </w:r>
            <w:r w:rsidR="00630769">
              <w:rPr>
                <w:rFonts w:cs="Arial"/>
                <w:sz w:val="20"/>
              </w:rPr>
              <w:t>.</w:t>
            </w:r>
          </w:p>
          <w:p w14:paraId="163F8954" w14:textId="24342B4D" w:rsidR="00375836" w:rsidRPr="005C5653" w:rsidRDefault="00DC2B98" w:rsidP="005C565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</w:t>
            </w:r>
            <w:r w:rsidR="00375836">
              <w:rPr>
                <w:rFonts w:cs="Arial"/>
                <w:sz w:val="20"/>
              </w:rPr>
              <w:t>rocess basic moves and</w:t>
            </w:r>
            <w:r w:rsidR="002E5CA8">
              <w:rPr>
                <w:rFonts w:cs="Arial"/>
                <w:sz w:val="20"/>
              </w:rPr>
              <w:t xml:space="preserve"> discounts</w:t>
            </w:r>
          </w:p>
        </w:tc>
        <w:tc>
          <w:tcPr>
            <w:tcW w:w="1731" w:type="dxa"/>
            <w:shd w:val="clear" w:color="auto" w:fill="auto"/>
          </w:tcPr>
          <w:p w14:paraId="163F8955" w14:textId="6DC8AD53" w:rsidR="00E60AA3" w:rsidRPr="0001021F" w:rsidRDefault="00E60AA3">
            <w:pPr>
              <w:rPr>
                <w:rFonts w:cs="Arial"/>
                <w:sz w:val="20"/>
              </w:rPr>
            </w:pPr>
          </w:p>
        </w:tc>
        <w:tc>
          <w:tcPr>
            <w:tcW w:w="1760" w:type="dxa"/>
            <w:shd w:val="clear" w:color="auto" w:fill="auto"/>
          </w:tcPr>
          <w:p w14:paraId="163F8957" w14:textId="5656D0C0" w:rsidR="00E60AA3" w:rsidRPr="0001021F" w:rsidRDefault="00DC2B98" w:rsidP="00DC2B98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Experience of One Digital (Academy) &amp; </w:t>
            </w:r>
            <w:proofErr w:type="spellStart"/>
            <w:r>
              <w:rPr>
                <w:rFonts w:cs="Arial"/>
                <w:sz w:val="20"/>
              </w:rPr>
              <w:t>Civica</w:t>
            </w:r>
            <w:proofErr w:type="spellEnd"/>
            <w:r>
              <w:rPr>
                <w:rFonts w:cs="Arial"/>
                <w:sz w:val="20"/>
              </w:rPr>
              <w:t xml:space="preserve"> Contact Manager software applications</w:t>
            </w:r>
          </w:p>
        </w:tc>
        <w:tc>
          <w:tcPr>
            <w:tcW w:w="482" w:type="dxa"/>
            <w:shd w:val="clear" w:color="auto" w:fill="FFFF00"/>
            <w:vAlign w:val="center"/>
          </w:tcPr>
          <w:p w14:paraId="163F8958" w14:textId="77777777" w:rsidR="00E60AA3" w:rsidRDefault="006E3B1D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00B050"/>
            <w:vAlign w:val="center"/>
          </w:tcPr>
          <w:p w14:paraId="163F8959" w14:textId="77777777" w:rsidR="00E60AA3" w:rsidRDefault="006E3B1D" w:rsidP="00E60AA3">
            <w:pPr>
              <w:jc w:val="center"/>
            </w:pPr>
            <w:r>
              <w:t>1</w:t>
            </w:r>
          </w:p>
        </w:tc>
        <w:tc>
          <w:tcPr>
            <w:tcW w:w="482" w:type="dxa"/>
            <w:shd w:val="clear" w:color="auto" w:fill="0070C0"/>
            <w:vAlign w:val="center"/>
          </w:tcPr>
          <w:p w14:paraId="163F895A" w14:textId="77777777" w:rsidR="00E60AA3" w:rsidRDefault="006E3B1D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7030A0"/>
            <w:vAlign w:val="center"/>
          </w:tcPr>
          <w:p w14:paraId="163F895B" w14:textId="77777777" w:rsidR="00E60AA3" w:rsidRDefault="006E3B1D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FFC000"/>
            <w:vAlign w:val="center"/>
          </w:tcPr>
          <w:p w14:paraId="163F895C" w14:textId="77777777" w:rsidR="00E60AA3" w:rsidRDefault="006E3B1D" w:rsidP="00E60AA3">
            <w:pPr>
              <w:jc w:val="center"/>
            </w:pPr>
            <w:r>
              <w:t>1</w:t>
            </w:r>
          </w:p>
        </w:tc>
        <w:tc>
          <w:tcPr>
            <w:tcW w:w="482" w:type="dxa"/>
            <w:shd w:val="clear" w:color="auto" w:fill="FF3399"/>
            <w:vAlign w:val="center"/>
          </w:tcPr>
          <w:p w14:paraId="163F895D" w14:textId="77777777" w:rsidR="00E60AA3" w:rsidRDefault="006E3B1D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00B0F0"/>
            <w:vAlign w:val="center"/>
          </w:tcPr>
          <w:p w14:paraId="163F895E" w14:textId="77777777" w:rsidR="00E60AA3" w:rsidRDefault="006E3B1D" w:rsidP="00E60AA3">
            <w:pPr>
              <w:jc w:val="center"/>
            </w:pPr>
            <w:r>
              <w:t>1</w:t>
            </w:r>
          </w:p>
        </w:tc>
      </w:tr>
      <w:tr w:rsidR="007E7F1D" w14:paraId="52D0C986" w14:textId="77777777" w:rsidTr="00DC2B98">
        <w:tc>
          <w:tcPr>
            <w:tcW w:w="1198" w:type="dxa"/>
            <w:shd w:val="clear" w:color="auto" w:fill="auto"/>
          </w:tcPr>
          <w:p w14:paraId="3C26F547" w14:textId="77777777" w:rsidR="005C5653" w:rsidRDefault="005C565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Revenue Officer</w:t>
            </w:r>
          </w:p>
          <w:p w14:paraId="6856C432" w14:textId="68A279C9" w:rsidR="005C5653" w:rsidRPr="0001021F" w:rsidRDefault="005C5653">
            <w:pPr>
              <w:rPr>
                <w:rFonts w:cs="Arial"/>
                <w:sz w:val="20"/>
              </w:rPr>
            </w:pPr>
          </w:p>
        </w:tc>
        <w:tc>
          <w:tcPr>
            <w:tcW w:w="924" w:type="dxa"/>
            <w:shd w:val="clear" w:color="auto" w:fill="auto"/>
          </w:tcPr>
          <w:p w14:paraId="706D146E" w14:textId="77777777" w:rsidR="005C5653" w:rsidRDefault="005C5653" w:rsidP="0001021F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W1</w:t>
            </w:r>
          </w:p>
          <w:p w14:paraId="63B19DAF" w14:textId="7C78977F" w:rsidR="005C5653" w:rsidRPr="0001021F" w:rsidRDefault="005C5653" w:rsidP="0001021F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Zone 3</w:t>
            </w:r>
          </w:p>
        </w:tc>
        <w:tc>
          <w:tcPr>
            <w:tcW w:w="4961" w:type="dxa"/>
            <w:shd w:val="clear" w:color="auto" w:fill="auto"/>
          </w:tcPr>
          <w:p w14:paraId="08D1EA3D" w14:textId="51591284" w:rsidR="002A649A" w:rsidRDefault="002A649A" w:rsidP="005C565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Basic knowledge and understanding of Business Rates.</w:t>
            </w:r>
          </w:p>
          <w:p w14:paraId="1C0B7180" w14:textId="77777777" w:rsidR="000D543B" w:rsidRDefault="000D543B" w:rsidP="000D543B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Provide advice</w:t>
            </w:r>
            <w:r w:rsidR="002E5CA8">
              <w:rPr>
                <w:rFonts w:cs="Arial"/>
                <w:sz w:val="20"/>
              </w:rPr>
              <w:t xml:space="preserve"> and assistance</w:t>
            </w:r>
            <w:r>
              <w:rPr>
                <w:rFonts w:cs="Arial"/>
                <w:sz w:val="20"/>
              </w:rPr>
              <w:t xml:space="preserve"> to Customer Service staff with </w:t>
            </w:r>
            <w:r w:rsidR="002E5CA8">
              <w:rPr>
                <w:rFonts w:cs="Arial"/>
                <w:sz w:val="20"/>
              </w:rPr>
              <w:t xml:space="preserve">regard to </w:t>
            </w:r>
            <w:r>
              <w:rPr>
                <w:rFonts w:cs="Arial"/>
                <w:sz w:val="20"/>
              </w:rPr>
              <w:t>Council Tax enquiries</w:t>
            </w:r>
            <w:r w:rsidR="00630769">
              <w:rPr>
                <w:rFonts w:cs="Arial"/>
                <w:sz w:val="20"/>
              </w:rPr>
              <w:t>.</w:t>
            </w:r>
          </w:p>
          <w:p w14:paraId="3C763418" w14:textId="77777777" w:rsidR="00DC2B98" w:rsidRDefault="00DC2B98" w:rsidP="000D543B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Process council tax and business rates reports. </w:t>
            </w:r>
          </w:p>
          <w:p w14:paraId="2FFB3584" w14:textId="40558E31" w:rsidR="006D2035" w:rsidRPr="005C5653" w:rsidRDefault="006D2035" w:rsidP="000D543B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Proficient letter writing skills.</w:t>
            </w:r>
          </w:p>
        </w:tc>
        <w:tc>
          <w:tcPr>
            <w:tcW w:w="1731" w:type="dxa"/>
            <w:shd w:val="clear" w:color="auto" w:fill="auto"/>
          </w:tcPr>
          <w:p w14:paraId="5340D4DB" w14:textId="77777777" w:rsidR="005C5653" w:rsidRPr="0001021F" w:rsidRDefault="005C5653">
            <w:pPr>
              <w:rPr>
                <w:rFonts w:cs="Arial"/>
                <w:sz w:val="20"/>
              </w:rPr>
            </w:pPr>
          </w:p>
        </w:tc>
        <w:tc>
          <w:tcPr>
            <w:tcW w:w="1760" w:type="dxa"/>
            <w:shd w:val="clear" w:color="auto" w:fill="auto"/>
          </w:tcPr>
          <w:p w14:paraId="7932AF78" w14:textId="77777777" w:rsidR="005C5653" w:rsidRPr="0001021F" w:rsidRDefault="005C5653" w:rsidP="0001021F">
            <w:pPr>
              <w:rPr>
                <w:rFonts w:cs="Arial"/>
                <w:sz w:val="20"/>
              </w:rPr>
            </w:pPr>
          </w:p>
        </w:tc>
        <w:tc>
          <w:tcPr>
            <w:tcW w:w="482" w:type="dxa"/>
            <w:shd w:val="clear" w:color="auto" w:fill="FFFF00"/>
            <w:vAlign w:val="center"/>
          </w:tcPr>
          <w:p w14:paraId="28828D99" w14:textId="4F809679" w:rsidR="005C5653" w:rsidRDefault="00072A5F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00B050"/>
            <w:vAlign w:val="center"/>
          </w:tcPr>
          <w:p w14:paraId="337EFBED" w14:textId="131975D4" w:rsidR="005C5653" w:rsidRDefault="00072A5F" w:rsidP="00E60AA3">
            <w:pPr>
              <w:jc w:val="center"/>
            </w:pPr>
            <w:r>
              <w:t>1</w:t>
            </w:r>
          </w:p>
        </w:tc>
        <w:tc>
          <w:tcPr>
            <w:tcW w:w="482" w:type="dxa"/>
            <w:shd w:val="clear" w:color="auto" w:fill="0070C0"/>
            <w:vAlign w:val="center"/>
          </w:tcPr>
          <w:p w14:paraId="299388AB" w14:textId="52C9FFA2" w:rsidR="005C5653" w:rsidRDefault="00072A5F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7030A0"/>
            <w:vAlign w:val="center"/>
          </w:tcPr>
          <w:p w14:paraId="1BEECC3C" w14:textId="2A60DDD8" w:rsidR="005C5653" w:rsidRDefault="00072A5F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FFC000"/>
            <w:vAlign w:val="center"/>
          </w:tcPr>
          <w:p w14:paraId="331DD18B" w14:textId="612B61D6" w:rsidR="005C5653" w:rsidRDefault="00072A5F" w:rsidP="00E60AA3">
            <w:pPr>
              <w:jc w:val="center"/>
            </w:pPr>
            <w:r>
              <w:t>1</w:t>
            </w:r>
          </w:p>
        </w:tc>
        <w:tc>
          <w:tcPr>
            <w:tcW w:w="482" w:type="dxa"/>
            <w:shd w:val="clear" w:color="auto" w:fill="FF3399"/>
            <w:vAlign w:val="center"/>
          </w:tcPr>
          <w:p w14:paraId="19FCA0BC" w14:textId="58553BB0" w:rsidR="005C5653" w:rsidRDefault="00072A5F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00B0F0"/>
            <w:vAlign w:val="center"/>
          </w:tcPr>
          <w:p w14:paraId="0BAEFA9B" w14:textId="58DFACD2" w:rsidR="005C5653" w:rsidRDefault="00072A5F" w:rsidP="00E60AA3">
            <w:pPr>
              <w:jc w:val="center"/>
            </w:pPr>
            <w:r>
              <w:t>1</w:t>
            </w:r>
          </w:p>
        </w:tc>
      </w:tr>
      <w:tr w:rsidR="002E5CA8" w14:paraId="163F896F" w14:textId="77777777" w:rsidTr="00DC2B98">
        <w:tc>
          <w:tcPr>
            <w:tcW w:w="1198" w:type="dxa"/>
            <w:shd w:val="clear" w:color="auto" w:fill="auto"/>
          </w:tcPr>
          <w:p w14:paraId="365FADC9" w14:textId="77777777" w:rsidR="0001021F" w:rsidRDefault="0001021F" w:rsidP="005C5653">
            <w:pPr>
              <w:rPr>
                <w:rFonts w:cs="Arial"/>
                <w:sz w:val="20"/>
              </w:rPr>
            </w:pPr>
            <w:r w:rsidRPr="0001021F">
              <w:rPr>
                <w:rFonts w:cs="Arial"/>
                <w:sz w:val="20"/>
              </w:rPr>
              <w:t>Revenue Officer</w:t>
            </w:r>
            <w:r w:rsidR="00744109">
              <w:rPr>
                <w:rFonts w:cs="Arial"/>
                <w:sz w:val="20"/>
              </w:rPr>
              <w:t xml:space="preserve"> </w:t>
            </w:r>
          </w:p>
          <w:p w14:paraId="163F8960" w14:textId="3D9C75CA" w:rsidR="005C5653" w:rsidRPr="0001021F" w:rsidRDefault="005C5653" w:rsidP="005C5653">
            <w:pPr>
              <w:rPr>
                <w:rFonts w:cs="Arial"/>
                <w:sz w:val="20"/>
              </w:rPr>
            </w:pPr>
          </w:p>
        </w:tc>
        <w:tc>
          <w:tcPr>
            <w:tcW w:w="924" w:type="dxa"/>
            <w:shd w:val="clear" w:color="auto" w:fill="auto"/>
          </w:tcPr>
          <w:p w14:paraId="6B20A714" w14:textId="77777777" w:rsidR="0001021F" w:rsidRDefault="0001021F" w:rsidP="0001021F">
            <w:pPr>
              <w:jc w:val="center"/>
              <w:rPr>
                <w:rFonts w:cs="Arial"/>
                <w:sz w:val="20"/>
              </w:rPr>
            </w:pPr>
            <w:r w:rsidRPr="0001021F">
              <w:rPr>
                <w:rFonts w:cs="Arial"/>
                <w:sz w:val="20"/>
              </w:rPr>
              <w:t>W2</w:t>
            </w:r>
          </w:p>
          <w:p w14:paraId="163F8961" w14:textId="6AC7ECAB" w:rsidR="005C5653" w:rsidRPr="0001021F" w:rsidRDefault="005C5653" w:rsidP="0001021F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Zone 1</w:t>
            </w:r>
          </w:p>
        </w:tc>
        <w:tc>
          <w:tcPr>
            <w:tcW w:w="4961" w:type="dxa"/>
            <w:shd w:val="clear" w:color="auto" w:fill="auto"/>
          </w:tcPr>
          <w:p w14:paraId="69CC4AD0" w14:textId="2FC9715E" w:rsidR="002E5CA8" w:rsidRDefault="002E5CA8" w:rsidP="00072A5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Provide advice and assistance to Customer Service staff with regard to Business Rates enquiries.</w:t>
            </w:r>
          </w:p>
          <w:p w14:paraId="4DFB871B" w14:textId="5895333B" w:rsidR="0001021F" w:rsidRDefault="00EE343F" w:rsidP="00072A5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Consistently</w:t>
            </w:r>
            <w:r w:rsidR="00072A5F">
              <w:rPr>
                <w:rFonts w:cs="Arial"/>
                <w:sz w:val="20"/>
              </w:rPr>
              <w:t xml:space="preserve"> achieving work target stats</w:t>
            </w:r>
          </w:p>
          <w:p w14:paraId="65387184" w14:textId="2FDEDAFA" w:rsidR="00072A5F" w:rsidRDefault="00EE343F" w:rsidP="00072A5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Consistently</w:t>
            </w:r>
            <w:r w:rsidR="00072A5F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achieving</w:t>
            </w:r>
            <w:r w:rsidR="00072A5F">
              <w:rPr>
                <w:rFonts w:cs="Arial"/>
                <w:sz w:val="20"/>
              </w:rPr>
              <w:t xml:space="preserve"> 90% accuracy</w:t>
            </w:r>
          </w:p>
          <w:p w14:paraId="163F8964" w14:textId="46A6BE9E" w:rsidR="00B46C44" w:rsidRPr="00072A5F" w:rsidRDefault="00B46C44" w:rsidP="00072A5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Able to process recovery reports</w:t>
            </w:r>
          </w:p>
        </w:tc>
        <w:tc>
          <w:tcPr>
            <w:tcW w:w="1731" w:type="dxa"/>
            <w:shd w:val="clear" w:color="auto" w:fill="auto"/>
          </w:tcPr>
          <w:p w14:paraId="163F8965" w14:textId="46AE296F" w:rsidR="0001021F" w:rsidRPr="0001021F" w:rsidRDefault="0001021F">
            <w:pPr>
              <w:rPr>
                <w:rFonts w:cs="Arial"/>
                <w:sz w:val="20"/>
              </w:rPr>
            </w:pPr>
          </w:p>
        </w:tc>
        <w:tc>
          <w:tcPr>
            <w:tcW w:w="1760" w:type="dxa"/>
            <w:shd w:val="clear" w:color="auto" w:fill="auto"/>
          </w:tcPr>
          <w:p w14:paraId="163F8967" w14:textId="7E6C24EB" w:rsidR="0001021F" w:rsidRPr="0001021F" w:rsidRDefault="006D2035" w:rsidP="006D203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Competent user of One Digital (Academy)</w:t>
            </w:r>
          </w:p>
        </w:tc>
        <w:tc>
          <w:tcPr>
            <w:tcW w:w="482" w:type="dxa"/>
            <w:shd w:val="clear" w:color="auto" w:fill="FFFF00"/>
            <w:vAlign w:val="center"/>
          </w:tcPr>
          <w:p w14:paraId="163F8968" w14:textId="77777777" w:rsidR="0001021F" w:rsidRDefault="006E3B1D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00B050"/>
            <w:vAlign w:val="center"/>
          </w:tcPr>
          <w:p w14:paraId="163F8969" w14:textId="77777777" w:rsidR="0001021F" w:rsidRDefault="006E3B1D" w:rsidP="00E60AA3">
            <w:pPr>
              <w:jc w:val="center"/>
            </w:pPr>
            <w:r>
              <w:t>1</w:t>
            </w:r>
          </w:p>
        </w:tc>
        <w:tc>
          <w:tcPr>
            <w:tcW w:w="482" w:type="dxa"/>
            <w:shd w:val="clear" w:color="auto" w:fill="0070C0"/>
            <w:vAlign w:val="center"/>
          </w:tcPr>
          <w:p w14:paraId="163F896A" w14:textId="77777777" w:rsidR="0001021F" w:rsidRDefault="006E3B1D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7030A0"/>
            <w:vAlign w:val="center"/>
          </w:tcPr>
          <w:p w14:paraId="163F896B" w14:textId="77777777" w:rsidR="0001021F" w:rsidRDefault="006E3B1D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FFC000"/>
            <w:vAlign w:val="center"/>
          </w:tcPr>
          <w:p w14:paraId="163F896C" w14:textId="77777777" w:rsidR="0001021F" w:rsidRDefault="006E3B1D" w:rsidP="00E60AA3">
            <w:pPr>
              <w:jc w:val="center"/>
            </w:pPr>
            <w:r>
              <w:t>1</w:t>
            </w:r>
          </w:p>
        </w:tc>
        <w:tc>
          <w:tcPr>
            <w:tcW w:w="482" w:type="dxa"/>
            <w:shd w:val="clear" w:color="auto" w:fill="FF3399"/>
            <w:vAlign w:val="center"/>
          </w:tcPr>
          <w:p w14:paraId="163F896D" w14:textId="77777777" w:rsidR="0001021F" w:rsidRDefault="006E3B1D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00B0F0"/>
            <w:vAlign w:val="center"/>
          </w:tcPr>
          <w:p w14:paraId="163F896E" w14:textId="77777777" w:rsidR="0001021F" w:rsidRDefault="006E3B1D" w:rsidP="00E60AA3">
            <w:pPr>
              <w:jc w:val="center"/>
            </w:pPr>
            <w:r>
              <w:t>1</w:t>
            </w:r>
          </w:p>
        </w:tc>
      </w:tr>
      <w:tr w:rsidR="002E5CA8" w14:paraId="163F897F" w14:textId="77777777" w:rsidTr="00DC2B98">
        <w:tc>
          <w:tcPr>
            <w:tcW w:w="1198" w:type="dxa"/>
            <w:shd w:val="clear" w:color="auto" w:fill="auto"/>
          </w:tcPr>
          <w:p w14:paraId="163F8970" w14:textId="09F7F264" w:rsidR="005C5653" w:rsidRPr="0001021F" w:rsidRDefault="0001021F" w:rsidP="005C5653">
            <w:pPr>
              <w:rPr>
                <w:rFonts w:cs="Arial"/>
                <w:sz w:val="20"/>
              </w:rPr>
            </w:pPr>
            <w:r w:rsidRPr="0001021F">
              <w:rPr>
                <w:rFonts w:cs="Arial"/>
                <w:sz w:val="20"/>
              </w:rPr>
              <w:t>Revenue Officer</w:t>
            </w:r>
            <w:r w:rsidR="00744109">
              <w:rPr>
                <w:rFonts w:cs="Arial"/>
                <w:sz w:val="20"/>
              </w:rPr>
              <w:t xml:space="preserve"> </w:t>
            </w:r>
          </w:p>
        </w:tc>
        <w:tc>
          <w:tcPr>
            <w:tcW w:w="924" w:type="dxa"/>
            <w:shd w:val="clear" w:color="auto" w:fill="auto"/>
          </w:tcPr>
          <w:p w14:paraId="4955516A" w14:textId="77777777" w:rsidR="0001021F" w:rsidRDefault="0001021F" w:rsidP="0001021F">
            <w:pPr>
              <w:jc w:val="center"/>
              <w:rPr>
                <w:rFonts w:cs="Arial"/>
                <w:sz w:val="20"/>
              </w:rPr>
            </w:pPr>
            <w:r w:rsidRPr="0001021F">
              <w:rPr>
                <w:rFonts w:cs="Arial"/>
                <w:sz w:val="20"/>
              </w:rPr>
              <w:t>W</w:t>
            </w:r>
            <w:r w:rsidR="005C5653">
              <w:rPr>
                <w:rFonts w:cs="Arial"/>
                <w:sz w:val="20"/>
              </w:rPr>
              <w:t>2</w:t>
            </w:r>
          </w:p>
          <w:p w14:paraId="163F8971" w14:textId="0BC92461" w:rsidR="005C5653" w:rsidRPr="0001021F" w:rsidRDefault="005C5653" w:rsidP="0001021F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Zone 2</w:t>
            </w:r>
          </w:p>
        </w:tc>
        <w:tc>
          <w:tcPr>
            <w:tcW w:w="4961" w:type="dxa"/>
            <w:shd w:val="clear" w:color="auto" w:fill="auto"/>
          </w:tcPr>
          <w:p w14:paraId="7084EA6F" w14:textId="33F2E6BF" w:rsidR="00072A5F" w:rsidRDefault="00EE343F" w:rsidP="00072A5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Consistently</w:t>
            </w:r>
            <w:r w:rsidR="00072A5F">
              <w:rPr>
                <w:rFonts w:cs="Arial"/>
                <w:sz w:val="20"/>
              </w:rPr>
              <w:t xml:space="preserve"> exceeding work target stats</w:t>
            </w:r>
          </w:p>
          <w:p w14:paraId="163F8973" w14:textId="4D0301A8" w:rsidR="0001021F" w:rsidRPr="00072A5F" w:rsidRDefault="00EE343F" w:rsidP="00072A5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Consistently</w:t>
            </w:r>
            <w:r w:rsidR="00072A5F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achieving</w:t>
            </w:r>
            <w:r w:rsidR="00072A5F">
              <w:rPr>
                <w:rFonts w:cs="Arial"/>
                <w:sz w:val="20"/>
              </w:rPr>
              <w:t xml:space="preserve"> 95% accuracy</w:t>
            </w:r>
          </w:p>
        </w:tc>
        <w:tc>
          <w:tcPr>
            <w:tcW w:w="1731" w:type="dxa"/>
            <w:shd w:val="clear" w:color="auto" w:fill="auto"/>
          </w:tcPr>
          <w:p w14:paraId="163F8975" w14:textId="018FFEC6" w:rsidR="0001021F" w:rsidRPr="0001021F" w:rsidRDefault="0001021F" w:rsidP="0001021F">
            <w:pPr>
              <w:rPr>
                <w:rFonts w:cs="Arial"/>
                <w:sz w:val="20"/>
              </w:rPr>
            </w:pPr>
          </w:p>
        </w:tc>
        <w:tc>
          <w:tcPr>
            <w:tcW w:w="1760" w:type="dxa"/>
            <w:shd w:val="clear" w:color="auto" w:fill="auto"/>
          </w:tcPr>
          <w:p w14:paraId="163F8977" w14:textId="0C2DB5E5" w:rsidR="0001021F" w:rsidRPr="0001021F" w:rsidRDefault="0001021F" w:rsidP="0001021F">
            <w:pPr>
              <w:rPr>
                <w:rFonts w:cs="Arial"/>
                <w:sz w:val="20"/>
              </w:rPr>
            </w:pPr>
          </w:p>
        </w:tc>
        <w:tc>
          <w:tcPr>
            <w:tcW w:w="482" w:type="dxa"/>
            <w:shd w:val="clear" w:color="auto" w:fill="FFFF00"/>
            <w:vAlign w:val="center"/>
          </w:tcPr>
          <w:p w14:paraId="163F8978" w14:textId="77777777" w:rsidR="0001021F" w:rsidRDefault="006E3B1D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00B050"/>
            <w:vAlign w:val="center"/>
          </w:tcPr>
          <w:p w14:paraId="163F8979" w14:textId="77777777" w:rsidR="0001021F" w:rsidRDefault="006E3B1D" w:rsidP="00E60AA3">
            <w:pPr>
              <w:jc w:val="center"/>
            </w:pPr>
            <w:r>
              <w:t>1</w:t>
            </w:r>
          </w:p>
        </w:tc>
        <w:tc>
          <w:tcPr>
            <w:tcW w:w="482" w:type="dxa"/>
            <w:shd w:val="clear" w:color="auto" w:fill="0070C0"/>
            <w:vAlign w:val="center"/>
          </w:tcPr>
          <w:p w14:paraId="163F897A" w14:textId="77777777" w:rsidR="0001021F" w:rsidRDefault="006E3B1D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7030A0"/>
            <w:vAlign w:val="center"/>
          </w:tcPr>
          <w:p w14:paraId="163F897B" w14:textId="77777777" w:rsidR="0001021F" w:rsidRDefault="006E3B1D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FFC000"/>
            <w:vAlign w:val="center"/>
          </w:tcPr>
          <w:p w14:paraId="163F897C" w14:textId="77777777" w:rsidR="0001021F" w:rsidRDefault="006E3B1D" w:rsidP="00E60AA3">
            <w:pPr>
              <w:jc w:val="center"/>
            </w:pPr>
            <w:r>
              <w:t>1</w:t>
            </w:r>
          </w:p>
        </w:tc>
        <w:tc>
          <w:tcPr>
            <w:tcW w:w="482" w:type="dxa"/>
            <w:shd w:val="clear" w:color="auto" w:fill="FF3399"/>
            <w:vAlign w:val="center"/>
          </w:tcPr>
          <w:p w14:paraId="163F897D" w14:textId="77777777" w:rsidR="0001021F" w:rsidRDefault="006E3B1D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00B0F0"/>
            <w:vAlign w:val="center"/>
          </w:tcPr>
          <w:p w14:paraId="163F897E" w14:textId="77777777" w:rsidR="0001021F" w:rsidRDefault="006E3B1D" w:rsidP="00E60AA3">
            <w:pPr>
              <w:jc w:val="center"/>
            </w:pPr>
            <w:r>
              <w:t>1</w:t>
            </w:r>
          </w:p>
        </w:tc>
      </w:tr>
      <w:tr w:rsidR="00DC2B98" w14:paraId="206A370D" w14:textId="77777777" w:rsidTr="00DC2B98">
        <w:tc>
          <w:tcPr>
            <w:tcW w:w="1198" w:type="dxa"/>
            <w:shd w:val="clear" w:color="auto" w:fill="auto"/>
          </w:tcPr>
          <w:p w14:paraId="1167555E" w14:textId="77777777" w:rsidR="005C5653" w:rsidRDefault="005C565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lastRenderedPageBreak/>
              <w:t>Revenue Officer</w:t>
            </w:r>
          </w:p>
          <w:p w14:paraId="6FE740BC" w14:textId="6AF69963" w:rsidR="005C5653" w:rsidRPr="0001021F" w:rsidRDefault="005C5653">
            <w:pPr>
              <w:rPr>
                <w:rFonts w:cs="Arial"/>
                <w:sz w:val="20"/>
              </w:rPr>
            </w:pPr>
          </w:p>
        </w:tc>
        <w:tc>
          <w:tcPr>
            <w:tcW w:w="924" w:type="dxa"/>
            <w:shd w:val="clear" w:color="auto" w:fill="auto"/>
          </w:tcPr>
          <w:p w14:paraId="27462AC5" w14:textId="77777777" w:rsidR="005C5653" w:rsidRDefault="005C5653" w:rsidP="0001021F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W2</w:t>
            </w:r>
          </w:p>
          <w:p w14:paraId="15AB4F21" w14:textId="481B0620" w:rsidR="005C5653" w:rsidRPr="0001021F" w:rsidRDefault="005C5653" w:rsidP="0001021F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Zone 3</w:t>
            </w:r>
          </w:p>
        </w:tc>
        <w:tc>
          <w:tcPr>
            <w:tcW w:w="4961" w:type="dxa"/>
            <w:shd w:val="clear" w:color="auto" w:fill="auto"/>
          </w:tcPr>
          <w:p w14:paraId="68076EF1" w14:textId="0A62DA8B" w:rsidR="005C5653" w:rsidRPr="00072A5F" w:rsidRDefault="002A649A" w:rsidP="002E5CA8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Assist the </w:t>
            </w:r>
            <w:r w:rsidR="00EE343F">
              <w:rPr>
                <w:rFonts w:cs="Arial"/>
                <w:sz w:val="20"/>
              </w:rPr>
              <w:t>Recovery</w:t>
            </w:r>
            <w:r>
              <w:rPr>
                <w:rFonts w:cs="Arial"/>
                <w:sz w:val="20"/>
              </w:rPr>
              <w:t xml:space="preserve"> team at Court </w:t>
            </w:r>
            <w:r w:rsidR="002E5CA8">
              <w:rPr>
                <w:rFonts w:cs="Arial"/>
                <w:sz w:val="20"/>
              </w:rPr>
              <w:t>at</w:t>
            </w:r>
            <w:r>
              <w:rPr>
                <w:rFonts w:cs="Arial"/>
                <w:sz w:val="20"/>
              </w:rPr>
              <w:t xml:space="preserve"> Liability Order and penalty notice Hearings.</w:t>
            </w:r>
          </w:p>
        </w:tc>
        <w:tc>
          <w:tcPr>
            <w:tcW w:w="1731" w:type="dxa"/>
            <w:shd w:val="clear" w:color="auto" w:fill="auto"/>
          </w:tcPr>
          <w:p w14:paraId="0037F81C" w14:textId="77777777" w:rsidR="005C5653" w:rsidRPr="0001021F" w:rsidRDefault="005C5653" w:rsidP="0001021F">
            <w:pPr>
              <w:rPr>
                <w:rFonts w:cs="Arial"/>
                <w:sz w:val="20"/>
              </w:rPr>
            </w:pPr>
          </w:p>
        </w:tc>
        <w:tc>
          <w:tcPr>
            <w:tcW w:w="1760" w:type="dxa"/>
            <w:shd w:val="clear" w:color="auto" w:fill="auto"/>
          </w:tcPr>
          <w:p w14:paraId="7E35F481" w14:textId="77777777" w:rsidR="005C5653" w:rsidRPr="0001021F" w:rsidRDefault="005C5653" w:rsidP="0001021F">
            <w:pPr>
              <w:rPr>
                <w:rFonts w:cs="Arial"/>
                <w:sz w:val="20"/>
              </w:rPr>
            </w:pPr>
          </w:p>
        </w:tc>
        <w:tc>
          <w:tcPr>
            <w:tcW w:w="482" w:type="dxa"/>
            <w:shd w:val="clear" w:color="auto" w:fill="FFFF00"/>
            <w:vAlign w:val="center"/>
          </w:tcPr>
          <w:p w14:paraId="76F1EAC1" w14:textId="05EB8A9E" w:rsidR="005C5653" w:rsidRDefault="00B46C44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00B050"/>
            <w:vAlign w:val="center"/>
          </w:tcPr>
          <w:p w14:paraId="39C7D9F0" w14:textId="3831935C" w:rsidR="005C5653" w:rsidRDefault="00B46C44" w:rsidP="00E60AA3">
            <w:pPr>
              <w:jc w:val="center"/>
            </w:pPr>
            <w:r>
              <w:t>1</w:t>
            </w:r>
          </w:p>
        </w:tc>
        <w:tc>
          <w:tcPr>
            <w:tcW w:w="482" w:type="dxa"/>
            <w:shd w:val="clear" w:color="auto" w:fill="0070C0"/>
            <w:vAlign w:val="center"/>
          </w:tcPr>
          <w:p w14:paraId="43008E59" w14:textId="60EF0098" w:rsidR="005C5653" w:rsidRDefault="00B46C44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7030A0"/>
            <w:vAlign w:val="center"/>
          </w:tcPr>
          <w:p w14:paraId="0761D516" w14:textId="4BF6AEB2" w:rsidR="005C5653" w:rsidRDefault="00B46C44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FFC000"/>
            <w:vAlign w:val="center"/>
          </w:tcPr>
          <w:p w14:paraId="4F385DEB" w14:textId="5198B695" w:rsidR="005C5653" w:rsidRDefault="00B46C44" w:rsidP="00E60AA3">
            <w:pPr>
              <w:jc w:val="center"/>
            </w:pPr>
            <w:r>
              <w:t>1</w:t>
            </w:r>
          </w:p>
        </w:tc>
        <w:tc>
          <w:tcPr>
            <w:tcW w:w="482" w:type="dxa"/>
            <w:shd w:val="clear" w:color="auto" w:fill="FF3399"/>
            <w:vAlign w:val="center"/>
          </w:tcPr>
          <w:p w14:paraId="4077F1AA" w14:textId="6AA15CC0" w:rsidR="005C5653" w:rsidRDefault="00B46C44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00B0F0"/>
            <w:vAlign w:val="center"/>
          </w:tcPr>
          <w:p w14:paraId="547ED2CF" w14:textId="4B701DCC" w:rsidR="005C5653" w:rsidRDefault="00B46C44" w:rsidP="00E60AA3">
            <w:pPr>
              <w:jc w:val="center"/>
            </w:pPr>
            <w:r>
              <w:t>1</w:t>
            </w:r>
          </w:p>
        </w:tc>
      </w:tr>
      <w:tr w:rsidR="00DC2B98" w14:paraId="39581CA5" w14:textId="77777777" w:rsidTr="00DC2B98">
        <w:tc>
          <w:tcPr>
            <w:tcW w:w="1198" w:type="dxa"/>
            <w:shd w:val="clear" w:color="auto" w:fill="auto"/>
          </w:tcPr>
          <w:p w14:paraId="5D08F2E6" w14:textId="77777777" w:rsidR="005C5653" w:rsidRDefault="005C565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Revenue</w:t>
            </w:r>
          </w:p>
          <w:p w14:paraId="2A5585A7" w14:textId="2AFD934E" w:rsidR="005C5653" w:rsidRDefault="005C5653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Officer</w:t>
            </w:r>
          </w:p>
          <w:p w14:paraId="5DEBDB44" w14:textId="36D1D141" w:rsidR="005C5653" w:rsidRPr="0001021F" w:rsidRDefault="005C5653">
            <w:pPr>
              <w:rPr>
                <w:rFonts w:cs="Arial"/>
                <w:sz w:val="20"/>
              </w:rPr>
            </w:pPr>
          </w:p>
        </w:tc>
        <w:tc>
          <w:tcPr>
            <w:tcW w:w="924" w:type="dxa"/>
            <w:shd w:val="clear" w:color="auto" w:fill="auto"/>
          </w:tcPr>
          <w:p w14:paraId="2096267F" w14:textId="77777777" w:rsidR="005C5653" w:rsidRDefault="005C5653" w:rsidP="0001021F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W3</w:t>
            </w:r>
          </w:p>
          <w:p w14:paraId="3C47B9B0" w14:textId="33CB7FB9" w:rsidR="005C5653" w:rsidRDefault="005C5653" w:rsidP="0001021F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Zone 1</w:t>
            </w:r>
          </w:p>
        </w:tc>
        <w:tc>
          <w:tcPr>
            <w:tcW w:w="4961" w:type="dxa"/>
            <w:shd w:val="clear" w:color="auto" w:fill="auto"/>
          </w:tcPr>
          <w:p w14:paraId="388508D7" w14:textId="130180F9" w:rsidR="005C5653" w:rsidRDefault="00072A5F" w:rsidP="00072A5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Expert level of Council Tax knowledge</w:t>
            </w:r>
            <w:r w:rsidR="00630769">
              <w:rPr>
                <w:rFonts w:cs="Arial"/>
                <w:sz w:val="20"/>
              </w:rPr>
              <w:t>.</w:t>
            </w:r>
          </w:p>
          <w:p w14:paraId="3BBD7F96" w14:textId="077436DE" w:rsidR="002A649A" w:rsidRDefault="002A649A" w:rsidP="00072A5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Provide support and training to staff</w:t>
            </w:r>
          </w:p>
          <w:p w14:paraId="7F1B1F38" w14:textId="77777777" w:rsidR="00072A5F" w:rsidRDefault="00072A5F" w:rsidP="00072A5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Correct system integrity errors using Super User functionality.</w:t>
            </w:r>
          </w:p>
          <w:p w14:paraId="735B2CC0" w14:textId="77777777" w:rsidR="002A649A" w:rsidRDefault="002A649A" w:rsidP="00072A5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Cover Business Rates duties in the absence of Business Rates Officer.</w:t>
            </w:r>
          </w:p>
          <w:p w14:paraId="26AB6F27" w14:textId="5B19A7D1" w:rsidR="00B3205F" w:rsidRPr="00072A5F" w:rsidRDefault="00B3205F" w:rsidP="007E7F1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 “go to” member</w:t>
            </w:r>
            <w:r w:rsidR="007E7F1D">
              <w:rPr>
                <w:rFonts w:cs="Arial"/>
                <w:sz w:val="20"/>
              </w:rPr>
              <w:t xml:space="preserve"> of the team. </w:t>
            </w:r>
          </w:p>
        </w:tc>
        <w:tc>
          <w:tcPr>
            <w:tcW w:w="1731" w:type="dxa"/>
            <w:shd w:val="clear" w:color="auto" w:fill="auto"/>
          </w:tcPr>
          <w:p w14:paraId="19D3F952" w14:textId="77777777" w:rsidR="005C5653" w:rsidRPr="0001021F" w:rsidRDefault="005C5653" w:rsidP="0001021F">
            <w:pPr>
              <w:rPr>
                <w:rFonts w:cs="Arial"/>
                <w:sz w:val="20"/>
              </w:rPr>
            </w:pPr>
          </w:p>
        </w:tc>
        <w:tc>
          <w:tcPr>
            <w:tcW w:w="1760" w:type="dxa"/>
            <w:shd w:val="clear" w:color="auto" w:fill="auto"/>
          </w:tcPr>
          <w:p w14:paraId="74108392" w14:textId="7D6FAC40" w:rsidR="005C5653" w:rsidRPr="0001021F" w:rsidRDefault="00DC2B98" w:rsidP="006D203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Expert at user of </w:t>
            </w:r>
            <w:r w:rsidR="006D2035">
              <w:rPr>
                <w:rFonts w:cs="Arial"/>
                <w:sz w:val="20"/>
              </w:rPr>
              <w:t>One Digital (Academy).</w:t>
            </w:r>
            <w:r>
              <w:rPr>
                <w:rFonts w:cs="Arial"/>
                <w:sz w:val="20"/>
              </w:rPr>
              <w:t xml:space="preserve"> </w:t>
            </w:r>
          </w:p>
        </w:tc>
        <w:tc>
          <w:tcPr>
            <w:tcW w:w="482" w:type="dxa"/>
            <w:shd w:val="clear" w:color="auto" w:fill="FFFF00"/>
            <w:vAlign w:val="center"/>
          </w:tcPr>
          <w:p w14:paraId="38946E80" w14:textId="2733F21A" w:rsidR="005C5653" w:rsidRDefault="00B46C44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00B050"/>
            <w:vAlign w:val="center"/>
          </w:tcPr>
          <w:p w14:paraId="31600515" w14:textId="0EDBA4DE" w:rsidR="005C5653" w:rsidRDefault="00B46C44" w:rsidP="00E60AA3">
            <w:pPr>
              <w:jc w:val="center"/>
            </w:pPr>
            <w:r>
              <w:t>1</w:t>
            </w:r>
          </w:p>
        </w:tc>
        <w:tc>
          <w:tcPr>
            <w:tcW w:w="482" w:type="dxa"/>
            <w:shd w:val="clear" w:color="auto" w:fill="0070C0"/>
            <w:vAlign w:val="center"/>
          </w:tcPr>
          <w:p w14:paraId="4BAFD5A3" w14:textId="1B508ED3" w:rsidR="005C5653" w:rsidRDefault="00B46C44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7030A0"/>
            <w:vAlign w:val="center"/>
          </w:tcPr>
          <w:p w14:paraId="33A3B458" w14:textId="7C83F4A3" w:rsidR="005C5653" w:rsidRDefault="00B46C44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FFC000"/>
            <w:vAlign w:val="center"/>
          </w:tcPr>
          <w:p w14:paraId="2A4A5D8D" w14:textId="6D4D160F" w:rsidR="005C5653" w:rsidRDefault="00B46C44" w:rsidP="00E60AA3">
            <w:pPr>
              <w:jc w:val="center"/>
            </w:pPr>
            <w:r>
              <w:t>1</w:t>
            </w:r>
          </w:p>
        </w:tc>
        <w:tc>
          <w:tcPr>
            <w:tcW w:w="482" w:type="dxa"/>
            <w:shd w:val="clear" w:color="auto" w:fill="FF3399"/>
            <w:vAlign w:val="center"/>
          </w:tcPr>
          <w:p w14:paraId="01F3ABF0" w14:textId="41543F9A" w:rsidR="005C5653" w:rsidRDefault="00B46C44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00B0F0"/>
            <w:vAlign w:val="center"/>
          </w:tcPr>
          <w:p w14:paraId="7C17D520" w14:textId="5818BE0D" w:rsidR="005C5653" w:rsidRDefault="00B46C44" w:rsidP="00E60AA3">
            <w:pPr>
              <w:jc w:val="center"/>
            </w:pPr>
            <w:r>
              <w:t>1</w:t>
            </w:r>
          </w:p>
        </w:tc>
      </w:tr>
      <w:tr w:rsidR="00DC2B98" w14:paraId="3934AD5D" w14:textId="77777777" w:rsidTr="00DC2B98">
        <w:tc>
          <w:tcPr>
            <w:tcW w:w="1198" w:type="dxa"/>
            <w:shd w:val="clear" w:color="auto" w:fill="auto"/>
          </w:tcPr>
          <w:p w14:paraId="59FF41C0" w14:textId="405CD26B" w:rsidR="005C5653" w:rsidRPr="0001021F" w:rsidRDefault="007E7F1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Revenue Officer</w:t>
            </w:r>
          </w:p>
        </w:tc>
        <w:tc>
          <w:tcPr>
            <w:tcW w:w="924" w:type="dxa"/>
            <w:shd w:val="clear" w:color="auto" w:fill="auto"/>
          </w:tcPr>
          <w:p w14:paraId="76E6AC36" w14:textId="77777777" w:rsidR="005C5653" w:rsidRDefault="005C5653" w:rsidP="0001021F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W3</w:t>
            </w:r>
          </w:p>
          <w:p w14:paraId="308A5757" w14:textId="27D8504F" w:rsidR="005C5653" w:rsidRDefault="005C5653" w:rsidP="0001021F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Zone 2</w:t>
            </w:r>
          </w:p>
        </w:tc>
        <w:tc>
          <w:tcPr>
            <w:tcW w:w="4961" w:type="dxa"/>
            <w:shd w:val="clear" w:color="auto" w:fill="auto"/>
          </w:tcPr>
          <w:p w14:paraId="4A0EB5BF" w14:textId="77777777" w:rsidR="004A63AC" w:rsidRDefault="002A649A" w:rsidP="00072A5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="004A63AC">
              <w:rPr>
                <w:rFonts w:cs="Arial"/>
                <w:sz w:val="20"/>
              </w:rPr>
              <w:t>eal with customer complaints</w:t>
            </w:r>
            <w:r>
              <w:rPr>
                <w:rFonts w:cs="Arial"/>
                <w:sz w:val="20"/>
              </w:rPr>
              <w:t>.</w:t>
            </w:r>
          </w:p>
          <w:p w14:paraId="4645705C" w14:textId="2F41FBBE" w:rsidR="007E7F1D" w:rsidRPr="00072A5F" w:rsidRDefault="007E7F1D" w:rsidP="00072A5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Proficient in Business Rates</w:t>
            </w:r>
          </w:p>
        </w:tc>
        <w:tc>
          <w:tcPr>
            <w:tcW w:w="1731" w:type="dxa"/>
            <w:shd w:val="clear" w:color="auto" w:fill="auto"/>
          </w:tcPr>
          <w:p w14:paraId="70F44566" w14:textId="77777777" w:rsidR="005C5653" w:rsidRPr="0001021F" w:rsidRDefault="005C5653" w:rsidP="0001021F">
            <w:pPr>
              <w:rPr>
                <w:rFonts w:cs="Arial"/>
                <w:sz w:val="20"/>
              </w:rPr>
            </w:pPr>
          </w:p>
        </w:tc>
        <w:tc>
          <w:tcPr>
            <w:tcW w:w="1760" w:type="dxa"/>
            <w:shd w:val="clear" w:color="auto" w:fill="auto"/>
          </w:tcPr>
          <w:p w14:paraId="66173AEF" w14:textId="77777777" w:rsidR="005C5653" w:rsidRPr="0001021F" w:rsidRDefault="005C5653" w:rsidP="0001021F">
            <w:pPr>
              <w:rPr>
                <w:rFonts w:cs="Arial"/>
                <w:sz w:val="20"/>
              </w:rPr>
            </w:pPr>
          </w:p>
        </w:tc>
        <w:tc>
          <w:tcPr>
            <w:tcW w:w="482" w:type="dxa"/>
            <w:shd w:val="clear" w:color="auto" w:fill="FFFF00"/>
            <w:vAlign w:val="center"/>
          </w:tcPr>
          <w:p w14:paraId="243CDDC9" w14:textId="483FE106" w:rsidR="005C5653" w:rsidRDefault="00B46C44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00B050"/>
            <w:vAlign w:val="center"/>
          </w:tcPr>
          <w:p w14:paraId="4E151E44" w14:textId="55A87706" w:rsidR="005C5653" w:rsidRDefault="00B46C44" w:rsidP="00E60AA3">
            <w:pPr>
              <w:jc w:val="center"/>
            </w:pPr>
            <w:r>
              <w:t>1</w:t>
            </w:r>
          </w:p>
        </w:tc>
        <w:tc>
          <w:tcPr>
            <w:tcW w:w="482" w:type="dxa"/>
            <w:shd w:val="clear" w:color="auto" w:fill="0070C0"/>
            <w:vAlign w:val="center"/>
          </w:tcPr>
          <w:p w14:paraId="1B370407" w14:textId="3AEB04D6" w:rsidR="005C5653" w:rsidRDefault="00B46C44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7030A0"/>
            <w:vAlign w:val="center"/>
          </w:tcPr>
          <w:p w14:paraId="28A2348C" w14:textId="65254F8B" w:rsidR="005C5653" w:rsidRDefault="00B46C44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FFC000"/>
            <w:vAlign w:val="center"/>
          </w:tcPr>
          <w:p w14:paraId="71C69495" w14:textId="6369847A" w:rsidR="005C5653" w:rsidRDefault="00B46C44" w:rsidP="00E60AA3">
            <w:pPr>
              <w:jc w:val="center"/>
            </w:pPr>
            <w:r>
              <w:t>1</w:t>
            </w:r>
          </w:p>
        </w:tc>
        <w:tc>
          <w:tcPr>
            <w:tcW w:w="482" w:type="dxa"/>
            <w:shd w:val="clear" w:color="auto" w:fill="FF3399"/>
            <w:vAlign w:val="center"/>
          </w:tcPr>
          <w:p w14:paraId="6A3EFB08" w14:textId="620C1542" w:rsidR="005C5653" w:rsidRDefault="00B46C44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shd w:val="clear" w:color="auto" w:fill="00B0F0"/>
            <w:vAlign w:val="center"/>
          </w:tcPr>
          <w:p w14:paraId="0D31591F" w14:textId="0498761F" w:rsidR="005C5653" w:rsidRDefault="00B46C44" w:rsidP="00E60AA3">
            <w:pPr>
              <w:jc w:val="center"/>
            </w:pPr>
            <w:r>
              <w:t>1</w:t>
            </w:r>
          </w:p>
        </w:tc>
      </w:tr>
      <w:tr w:rsidR="00C2453B" w14:paraId="5E49C3B1" w14:textId="77777777" w:rsidTr="00DC2B98">
        <w:tc>
          <w:tcPr>
            <w:tcW w:w="1198" w:type="dxa"/>
            <w:shd w:val="clear" w:color="auto" w:fill="auto"/>
          </w:tcPr>
          <w:p w14:paraId="61A224DC" w14:textId="5377EBC5" w:rsidR="005C5653" w:rsidRPr="0001021F" w:rsidRDefault="007E7F1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Revenue Officer</w:t>
            </w:r>
          </w:p>
        </w:tc>
        <w:tc>
          <w:tcPr>
            <w:tcW w:w="924" w:type="dxa"/>
            <w:shd w:val="clear" w:color="auto" w:fill="auto"/>
          </w:tcPr>
          <w:p w14:paraId="7D4D7448" w14:textId="77777777" w:rsidR="005C5653" w:rsidRDefault="005C5653" w:rsidP="0001021F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W3</w:t>
            </w:r>
          </w:p>
          <w:p w14:paraId="246CE863" w14:textId="61F46D45" w:rsidR="005C5653" w:rsidRDefault="005C5653" w:rsidP="0001021F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Zone 3</w:t>
            </w:r>
          </w:p>
        </w:tc>
        <w:tc>
          <w:tcPr>
            <w:tcW w:w="4961" w:type="dxa"/>
            <w:shd w:val="clear" w:color="auto" w:fill="auto"/>
          </w:tcPr>
          <w:p w14:paraId="5560BC92" w14:textId="7B2F13FD" w:rsidR="007E7F1D" w:rsidRDefault="007E7F1D" w:rsidP="00072A5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Prepare cases for appeals and tribunals.</w:t>
            </w:r>
          </w:p>
          <w:p w14:paraId="011BD6FD" w14:textId="26E5B515" w:rsidR="005C5653" w:rsidRPr="00072A5F" w:rsidRDefault="007E7F1D" w:rsidP="00072A5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Cover duties of the Senior Revenues Officer and able to deputise in their absence. </w:t>
            </w:r>
          </w:p>
        </w:tc>
        <w:tc>
          <w:tcPr>
            <w:tcW w:w="1731" w:type="dxa"/>
            <w:shd w:val="clear" w:color="auto" w:fill="auto"/>
          </w:tcPr>
          <w:p w14:paraId="24136428" w14:textId="77777777" w:rsidR="005C5653" w:rsidRPr="0001021F" w:rsidRDefault="005C5653" w:rsidP="0001021F">
            <w:pPr>
              <w:rPr>
                <w:rFonts w:cs="Arial"/>
                <w:sz w:val="20"/>
              </w:rPr>
            </w:pPr>
          </w:p>
        </w:tc>
        <w:tc>
          <w:tcPr>
            <w:tcW w:w="1760" w:type="dxa"/>
            <w:shd w:val="clear" w:color="auto" w:fill="auto"/>
          </w:tcPr>
          <w:p w14:paraId="16F60782" w14:textId="77777777" w:rsidR="005C5653" w:rsidRPr="0001021F" w:rsidRDefault="005C5653" w:rsidP="0001021F">
            <w:pPr>
              <w:rPr>
                <w:rFonts w:cs="Arial"/>
                <w:sz w:val="20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778AD54F" w14:textId="67F84160" w:rsidR="005C5653" w:rsidRDefault="00B46C44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24264068" w14:textId="39F0EFF8" w:rsidR="005C5653" w:rsidRDefault="00B46C44" w:rsidP="00E60AA3">
            <w:pPr>
              <w:jc w:val="center"/>
            </w:pPr>
            <w:r>
              <w:t>1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0070C0"/>
            <w:vAlign w:val="center"/>
          </w:tcPr>
          <w:p w14:paraId="6A81AC05" w14:textId="6B32CCBD" w:rsidR="005C5653" w:rsidRDefault="00B46C44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7030A0"/>
            <w:vAlign w:val="center"/>
          </w:tcPr>
          <w:p w14:paraId="0BB13EA5" w14:textId="47014923" w:rsidR="005C5653" w:rsidRDefault="00B46C44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29BCF8F7" w14:textId="175FA31A" w:rsidR="005C5653" w:rsidRDefault="00B46C44" w:rsidP="00B46C44">
            <w:r>
              <w:t>1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FF3399"/>
            <w:vAlign w:val="center"/>
          </w:tcPr>
          <w:p w14:paraId="51A7D7F9" w14:textId="4B00D8B0" w:rsidR="005C5653" w:rsidRDefault="00B46C44" w:rsidP="00E60AA3">
            <w:pPr>
              <w:jc w:val="center"/>
            </w:pPr>
            <w:r>
              <w:t>2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2F1546CC" w14:textId="7A85B346" w:rsidR="005C5653" w:rsidRDefault="00B46C44" w:rsidP="00E60AA3">
            <w:pPr>
              <w:jc w:val="center"/>
            </w:pPr>
            <w:r>
              <w:t>1</w:t>
            </w:r>
          </w:p>
        </w:tc>
      </w:tr>
    </w:tbl>
    <w:p w14:paraId="163F8980" w14:textId="77777777" w:rsidR="00865291" w:rsidRDefault="00865291" w:rsidP="008B3CAF"/>
    <w:sectPr w:rsidR="00865291" w:rsidSect="00242C59">
      <w:footerReference w:type="default" r:id="rId14"/>
      <w:pgSz w:w="16840" w:h="11907" w:orient="landscape"/>
      <w:pgMar w:top="1798" w:right="1441" w:bottom="1798" w:left="1441" w:header="720" w:footer="720" w:gutter="0"/>
      <w:paperSrc w:first="7" w:other="7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7287C6" w14:textId="77777777" w:rsidR="006D2D34" w:rsidRDefault="006D2D34" w:rsidP="00187B6B">
      <w:r>
        <w:separator/>
      </w:r>
    </w:p>
  </w:endnote>
  <w:endnote w:type="continuationSeparator" w:id="0">
    <w:p w14:paraId="3BAAA406" w14:textId="77777777" w:rsidR="006D2D34" w:rsidRDefault="006D2D34" w:rsidP="00187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3F8985" w14:textId="7CB42D8B" w:rsidR="008E60D6" w:rsidRDefault="00C207FA" w:rsidP="008E60D6">
    <w:pPr>
      <w:pStyle w:val="Footer"/>
    </w:pPr>
    <w:r>
      <w:t>March</w:t>
    </w:r>
    <w:r w:rsidR="00072A5F">
      <w:t xml:space="preserve">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0096F1" w14:textId="77777777" w:rsidR="006D2D34" w:rsidRDefault="006D2D34" w:rsidP="00187B6B">
      <w:r>
        <w:separator/>
      </w:r>
    </w:p>
  </w:footnote>
  <w:footnote w:type="continuationSeparator" w:id="0">
    <w:p w14:paraId="31D48E3A" w14:textId="77777777" w:rsidR="006D2D34" w:rsidRDefault="006D2D34" w:rsidP="00187B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71F38"/>
    <w:multiLevelType w:val="hybridMultilevel"/>
    <w:tmpl w:val="9844FF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BBA04F6"/>
    <w:multiLevelType w:val="hybridMultilevel"/>
    <w:tmpl w:val="27D470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69760C4"/>
    <w:multiLevelType w:val="hybridMultilevel"/>
    <w:tmpl w:val="10AC1C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0B35EF4"/>
    <w:multiLevelType w:val="hybridMultilevel"/>
    <w:tmpl w:val="9FF04AFA"/>
    <w:lvl w:ilvl="0" w:tplc="195E691A">
      <w:numFmt w:val="bullet"/>
      <w:lvlText w:val="•"/>
      <w:lvlJc w:val="left"/>
      <w:pPr>
        <w:ind w:left="930" w:hanging="57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D33126"/>
    <w:multiLevelType w:val="hybridMultilevel"/>
    <w:tmpl w:val="6D921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D56AA7"/>
    <w:multiLevelType w:val="hybridMultilevel"/>
    <w:tmpl w:val="A3E4D980"/>
    <w:lvl w:ilvl="0" w:tplc="195E691A">
      <w:numFmt w:val="bullet"/>
      <w:lvlText w:val="•"/>
      <w:lvlJc w:val="left"/>
      <w:pPr>
        <w:ind w:left="1290" w:hanging="57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A112F3"/>
    <w:multiLevelType w:val="hybridMultilevel"/>
    <w:tmpl w:val="2B444A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59"/>
    <w:rsid w:val="0001021F"/>
    <w:rsid w:val="0005280D"/>
    <w:rsid w:val="00072A5F"/>
    <w:rsid w:val="000D543B"/>
    <w:rsid w:val="00100BAB"/>
    <w:rsid w:val="00187B6B"/>
    <w:rsid w:val="00187E85"/>
    <w:rsid w:val="001F6BE9"/>
    <w:rsid w:val="001F75B1"/>
    <w:rsid w:val="00215040"/>
    <w:rsid w:val="002222B7"/>
    <w:rsid w:val="00242C59"/>
    <w:rsid w:val="00250E8C"/>
    <w:rsid w:val="0027421B"/>
    <w:rsid w:val="002A649A"/>
    <w:rsid w:val="002D7037"/>
    <w:rsid w:val="002E272E"/>
    <w:rsid w:val="002E5CA8"/>
    <w:rsid w:val="003530FB"/>
    <w:rsid w:val="00375836"/>
    <w:rsid w:val="003F7E4C"/>
    <w:rsid w:val="00405683"/>
    <w:rsid w:val="004207FA"/>
    <w:rsid w:val="00450B44"/>
    <w:rsid w:val="004A332A"/>
    <w:rsid w:val="004A63AC"/>
    <w:rsid w:val="004D658A"/>
    <w:rsid w:val="00557F5C"/>
    <w:rsid w:val="005C31A2"/>
    <w:rsid w:val="005C5653"/>
    <w:rsid w:val="005E2B6C"/>
    <w:rsid w:val="00600ED9"/>
    <w:rsid w:val="00602456"/>
    <w:rsid w:val="00616496"/>
    <w:rsid w:val="00630769"/>
    <w:rsid w:val="00680B92"/>
    <w:rsid w:val="00690494"/>
    <w:rsid w:val="006A6ADD"/>
    <w:rsid w:val="006D2035"/>
    <w:rsid w:val="006D2D34"/>
    <w:rsid w:val="006E3B1D"/>
    <w:rsid w:val="00744109"/>
    <w:rsid w:val="007627AB"/>
    <w:rsid w:val="00774835"/>
    <w:rsid w:val="007C0182"/>
    <w:rsid w:val="007C46A3"/>
    <w:rsid w:val="007C68E2"/>
    <w:rsid w:val="007E7F1D"/>
    <w:rsid w:val="00841F93"/>
    <w:rsid w:val="00865291"/>
    <w:rsid w:val="00871D6E"/>
    <w:rsid w:val="008A4BDE"/>
    <w:rsid w:val="008B3CAF"/>
    <w:rsid w:val="008E034A"/>
    <w:rsid w:val="008E3393"/>
    <w:rsid w:val="008E60D6"/>
    <w:rsid w:val="008F654F"/>
    <w:rsid w:val="008F71FC"/>
    <w:rsid w:val="00907EB0"/>
    <w:rsid w:val="00911C97"/>
    <w:rsid w:val="00943817"/>
    <w:rsid w:val="00950E9A"/>
    <w:rsid w:val="00971D26"/>
    <w:rsid w:val="00980E4D"/>
    <w:rsid w:val="009D4160"/>
    <w:rsid w:val="009E396D"/>
    <w:rsid w:val="009F63DD"/>
    <w:rsid w:val="00A6256E"/>
    <w:rsid w:val="00A64ABC"/>
    <w:rsid w:val="00A72DFF"/>
    <w:rsid w:val="00AF78FE"/>
    <w:rsid w:val="00B3205F"/>
    <w:rsid w:val="00B46C44"/>
    <w:rsid w:val="00B75D31"/>
    <w:rsid w:val="00BC180F"/>
    <w:rsid w:val="00C1193E"/>
    <w:rsid w:val="00C207FA"/>
    <w:rsid w:val="00C2453B"/>
    <w:rsid w:val="00CA475A"/>
    <w:rsid w:val="00CD5DAF"/>
    <w:rsid w:val="00D040F7"/>
    <w:rsid w:val="00D94171"/>
    <w:rsid w:val="00D951CC"/>
    <w:rsid w:val="00DA23BE"/>
    <w:rsid w:val="00DC2B98"/>
    <w:rsid w:val="00DD186A"/>
    <w:rsid w:val="00E21E3B"/>
    <w:rsid w:val="00E2440B"/>
    <w:rsid w:val="00E45C84"/>
    <w:rsid w:val="00E51815"/>
    <w:rsid w:val="00E55628"/>
    <w:rsid w:val="00E60AA3"/>
    <w:rsid w:val="00E66AD9"/>
    <w:rsid w:val="00E720F2"/>
    <w:rsid w:val="00EB1990"/>
    <w:rsid w:val="00EC7012"/>
    <w:rsid w:val="00ED57BC"/>
    <w:rsid w:val="00EE343F"/>
    <w:rsid w:val="00EF279E"/>
    <w:rsid w:val="00F052E8"/>
    <w:rsid w:val="00F076FD"/>
    <w:rsid w:val="00F24C94"/>
    <w:rsid w:val="00F45A27"/>
    <w:rsid w:val="00F86C0C"/>
    <w:rsid w:val="00FF6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3F8924"/>
  <w15:docId w15:val="{3193C88B-F9AD-45BA-A1E2-C492E938A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table" w:styleId="TableGrid">
    <w:name w:val="Table Grid"/>
    <w:basedOn w:val="TableNormal"/>
    <w:rsid w:val="00242C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187B6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87B6B"/>
    <w:rPr>
      <w:rFonts w:ascii="Arial" w:hAnsi="Arial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187B6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87B6B"/>
    <w:rPr>
      <w:rFonts w:ascii="Arial" w:hAnsi="Arial"/>
      <w:sz w:val="22"/>
      <w:lang w:eastAsia="en-US"/>
    </w:rPr>
  </w:style>
  <w:style w:type="paragraph" w:styleId="BalloonText">
    <w:name w:val="Balloon Text"/>
    <w:basedOn w:val="Normal"/>
    <w:link w:val="BalloonTextChar"/>
    <w:rsid w:val="00450B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50B44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0102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Reference" ma:contentTypeID="0x0101004006F74AA777284A8BC03E650336547B010099DD7D76646FD746A447DA3EA70D31CF" ma:contentTypeVersion="150" ma:contentTypeDescription="Create a new Reference document." ma:contentTypeScope="" ma:versionID="929d6bb3fc1d6017368034187f101033">
  <xsd:schema xmlns:xsd="http://www.w3.org/2001/XMLSchema" xmlns:xs="http://www.w3.org/2001/XMLSchema" xmlns:p="http://schemas.microsoft.com/office/2006/metadata/properties" xmlns:ns1="http://schemas.microsoft.com/sharepoint/v3" xmlns:ns2="96eb78c6-d990-4d86-b1df-5389007b3083" xmlns:ns3="http://schemas.microsoft.com/sharepoint/v3/fields" targetNamespace="http://schemas.microsoft.com/office/2006/metadata/properties" ma:root="true" ma:fieldsID="4fcabdecdfc6880cc8d251860a39d38c" ns1:_="" ns2:_="" ns3:_="">
    <xsd:import namespace="http://schemas.microsoft.com/sharepoint/v3"/>
    <xsd:import namespace="96eb78c6-d990-4d86-b1df-5389007b308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MeetingDate" minOccurs="0"/>
                <xsd:element ref="ns2:DocumentDate" minOccurs="0"/>
                <xsd:element ref="ns2:UPRN" minOccurs="0"/>
                <xsd:element ref="ns2:RoadName" minOccurs="0"/>
                <xsd:element ref="ns2:FinancialYear" minOccurs="0"/>
                <xsd:element ref="ns2:BookingReference" minOccurs="0"/>
                <xsd:element ref="ns2:Client" minOccurs="0"/>
                <xsd:element ref="ns2:DitchNumber" minOccurs="0"/>
                <xsd:element ref="ns2:UniqueReferenceNumber" minOccurs="0"/>
                <xsd:element ref="ns2:CAPSReference" minOccurs="0"/>
                <xsd:element ref="ns1:WorkAddress" minOccurs="0"/>
                <xsd:element ref="ns3:Location" minOccurs="0"/>
                <xsd:element ref="ns2:CounterPartyName" minOccurs="0"/>
                <xsd:element ref="ns2:Reference" minOccurs="0"/>
                <xsd:element ref="ns2:MaturityDate" minOccurs="0"/>
                <xsd:element ref="ns2:_dlc_DocId" minOccurs="0"/>
                <xsd:element ref="ns2:i9a481bd7d1840d7996ff2e43aa0304a" minOccurs="0"/>
                <xsd:element ref="ns2:k750cd4564104c499c33e5450e8389d9" minOccurs="0"/>
                <xsd:element ref="ns2:_dlc_DocIdUrl" minOccurs="0"/>
                <xsd:element ref="ns2:i0b8c5eaf1ad48b2bc96b822b4d88b04" minOccurs="0"/>
                <xsd:element ref="ns2:hcec3410f7fc4ecc98f123bc9be6e0c2" minOccurs="0"/>
                <xsd:element ref="ns2:_dlc_DocIdPersistId" minOccurs="0"/>
                <xsd:element ref="ns2:cb9dd883e6354316b0d5d0f18f731892" minOccurs="0"/>
                <xsd:element ref="ns2:cede54a8b42a412b8c3b89f301be15b5" minOccurs="0"/>
                <xsd:element ref="ns2:TaxCatchAll" minOccurs="0"/>
                <xsd:element ref="ns2:o185fe7133664146ae0854f4a6694a73" minOccurs="0"/>
                <xsd:element ref="ns2:TaxCatchAllLabel" minOccurs="0"/>
                <xsd:element ref="ns2:h762119d309548b1a9d3da5d697bb4ae" minOccurs="0"/>
                <xsd:element ref="ns2:jb2dc3c9890740859eee364bcd3efbe6" minOccurs="0"/>
                <xsd:element ref="ns2:a913ce868f7640bda6ed7044b927266f" minOccurs="0"/>
                <xsd:element ref="ns2:ed79e86673a64de29b609e1721c7626d" minOccurs="0"/>
                <xsd:element ref="ns1:_dlc_Exempt" minOccurs="0"/>
                <xsd:element ref="ns1:_dlc_ExpireDateSaved" minOccurs="0"/>
                <xsd:element ref="ns2:j2fca25e10e64ac0ba45f6f82f4d51fa" minOccurs="0"/>
                <xsd:element ref="ns1:_dlc_ExpireDate" minOccurs="0"/>
                <xsd:element ref="ns2:n5ed98a4e2f14fa587cfe2143a033256" minOccurs="0"/>
                <xsd:element ref="ns2:n1a4a89002084de5ac2106e937c1b909" minOccurs="0"/>
                <xsd:element ref="ns2:m3aef5a28d5b4b27bd0554ee3c676de1" minOccurs="0"/>
                <xsd:element ref="ns2:e71543dc4e5a45e08828eaa2b1b10974" minOccurs="0"/>
                <xsd:element ref="ns2:gdaa15ff613b4d0fbb0adf181104a1c6" minOccurs="0"/>
                <xsd:element ref="ns2:c76b74a828604598baca3b8e09dbe7e4" minOccurs="0"/>
                <xsd:element ref="ns2:b1f0d39f53a24bd79b4bd9293ca72102" minOccurs="0"/>
                <xsd:element ref="ns2:Banking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WorkAddress" ma:index="28" nillable="true" ma:displayName="Address" ma:hidden="true" ma:internalName="WorkAddress" ma:readOnly="true">
      <xsd:simpleType>
        <xsd:restriction base="dms:Note"/>
      </xsd:simpleType>
    </xsd:element>
    <xsd:element name="_dlc_Exempt" ma:index="58" nillable="true" ma:displayName="Exempt from Policy" ma:description="" ma:hidden="true" ma:internalName="_dlc_Exempt" ma:readOnly="true">
      <xsd:simpleType>
        <xsd:restriction base="dms:Unknown"/>
      </xsd:simpleType>
    </xsd:element>
    <xsd:element name="_dlc_ExpireDateSaved" ma:index="59" nillable="true" ma:displayName="Original Expiration Date" ma:description="" ma:hidden="true" ma:internalName="_dlc_ExpireDateSaved" ma:readOnly="true">
      <xsd:simpleType>
        <xsd:restriction base="dms:DateTime"/>
      </xsd:simpleType>
    </xsd:element>
    <xsd:element name="_dlc_ExpireDate" ma:index="61" nillable="true" ma:displayName="Expiration Date" ma:description="" ma:hidden="true" ma:indexed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eb78c6-d990-4d86-b1df-5389007b3083" elementFormDefault="qualified">
    <xsd:import namespace="http://schemas.microsoft.com/office/2006/documentManagement/types"/>
    <xsd:import namespace="http://schemas.microsoft.com/office/infopath/2007/PartnerControls"/>
    <xsd:element name="MeetingDate" ma:index="5" nillable="true" ma:displayName="Meeting Date" ma:format="DateOnly" ma:hidden="true" ma:internalName="MeetingDate" ma:readOnly="true">
      <xsd:simpleType>
        <xsd:restriction base="dms:DateTime"/>
      </xsd:simpleType>
    </xsd:element>
    <xsd:element name="DocumentDate" ma:index="7" nillable="true" ma:displayName="Document Date" ma:format="DateOnly" ma:hidden="true" ma:internalName="DocumentDate" ma:readOnly="true">
      <xsd:simpleType>
        <xsd:restriction base="dms:DateTime"/>
      </xsd:simpleType>
    </xsd:element>
    <xsd:element name="UPRN" ma:index="8" nillable="true" ma:displayName="UPRN" ma:hidden="true" ma:internalName="UPRN" ma:readOnly="true">
      <xsd:simpleType>
        <xsd:restriction base="dms:Text"/>
      </xsd:simpleType>
    </xsd:element>
    <xsd:element name="RoadName" ma:index="9" nillable="true" ma:displayName="Road Name" ma:hidden="true" ma:internalName="RoadName" ma:readOnly="true">
      <xsd:simpleType>
        <xsd:restriction base="dms:Text"/>
      </xsd:simpleType>
    </xsd:element>
    <xsd:element name="FinancialYear" ma:index="14" nillable="true" ma:displayName="Financial Year" ma:format="Dropdown" ma:hidden="true" ma:internalName="FinancialYear" ma:readOnly="true">
      <xsd:simpleType>
        <xsd:restriction base="dms:Choice">
          <xsd:enumeration value="2007/2008"/>
          <xsd:enumeration value="2008/2009"/>
          <xsd:enumeration value="2009/2010"/>
          <xsd:enumeration value="2010/2011"/>
          <xsd:enumeration value="2011/2012"/>
          <xsd:enumeration value="2012/2013"/>
          <xsd:enumeration value="2013/2014"/>
          <xsd:enumeration value="2014/2015"/>
          <xsd:enumeration value="2015/2016"/>
          <xsd:enumeration value="2016/2017"/>
          <xsd:enumeration value="2017/2018"/>
          <xsd:enumeration value="2018/2019"/>
          <xsd:enumeration value="2019/2020"/>
          <xsd:enumeration value="2020/2021"/>
          <xsd:enumeration value="2021/2022"/>
          <xsd:enumeration value="2022/2023"/>
          <xsd:enumeration value="2023/2024"/>
          <xsd:enumeration value="2024/2025"/>
        </xsd:restriction>
      </xsd:simpleType>
    </xsd:element>
    <xsd:element name="BookingReference" ma:index="16" nillable="true" ma:displayName="Booking Reference" ma:hidden="true" ma:internalName="BookingReference" ma:readOnly="true">
      <xsd:simpleType>
        <xsd:restriction base="dms:Text"/>
      </xsd:simpleType>
    </xsd:element>
    <xsd:element name="Client" ma:index="17" nillable="true" ma:displayName="Client" ma:hidden="true" ma:internalName="Client" ma:readOnly="true">
      <xsd:simpleType>
        <xsd:restriction base="dms:Text"/>
      </xsd:simpleType>
    </xsd:element>
    <xsd:element name="DitchNumber" ma:index="22" nillable="true" ma:displayName="Location/Ditch Number" ma:hidden="true" ma:internalName="DitchNumber" ma:readOnly="true">
      <xsd:simpleType>
        <xsd:restriction base="dms:Text">
          <xsd:maxLength value="255"/>
        </xsd:restriction>
      </xsd:simpleType>
    </xsd:element>
    <xsd:element name="UniqueReferenceNumber" ma:index="24" nillable="true" ma:displayName="Unique Reference Number" ma:hidden="true" ma:internalName="UniqueReferenceNumber" ma:readOnly="true">
      <xsd:simpleType>
        <xsd:restriction base="dms:Text"/>
      </xsd:simpleType>
    </xsd:element>
    <xsd:element name="CAPSReference" ma:index="26" nillable="true" ma:displayName="CAPS Reference" ma:hidden="true" ma:internalName="CAPSReference" ma:readOnly="true">
      <xsd:simpleType>
        <xsd:restriction base="dms:Text"/>
      </xsd:simpleType>
    </xsd:element>
    <xsd:element name="CounterPartyName" ma:index="31" nillable="true" ma:displayName="Counter Party Name" ma:hidden="true" ma:internalName="CounterPartyName" ma:readOnly="true">
      <xsd:simpleType>
        <xsd:restriction base="dms:Text">
          <xsd:maxLength value="255"/>
        </xsd:restriction>
      </xsd:simpleType>
    </xsd:element>
    <xsd:element name="Reference" ma:index="32" nillable="true" ma:displayName="Reference" ma:hidden="true" ma:internalName="Reference" ma:readOnly="true">
      <xsd:simpleType>
        <xsd:restriction base="dms:Text">
          <xsd:maxLength value="255"/>
        </xsd:restriction>
      </xsd:simpleType>
    </xsd:element>
    <xsd:element name="MaturityDate" ma:index="33" nillable="true" ma:displayName="Maturity Date" ma:format="DateOnly" ma:hidden="true" ma:internalName="MaturityDate" ma:readOnly="true">
      <xsd:simpleType>
        <xsd:restriction base="dms:DateTime"/>
      </xsd:simpleType>
    </xsd:element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i9a481bd7d1840d7996ff2e43aa0304a" ma:index="41" nillable="true" ma:taxonomy="true" ma:internalName="i9a481bd7d1840d7996ff2e43aa0304a" ma:taxonomyFieldName="DocumentType" ma:displayName="Document Type" ma:readOnly="true" ma:fieldId="{29a481bd-7d18-40d7-996f-f2e43aa0304a}" ma:sspId="d664015b-6f26-4790-8fda-85f68c61414f" ma:termSetId="9c279e62-8532-4b23-8048-c4c1c82c7f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750cd4564104c499c33e5450e8389d9" ma:index="42" nillable="true" ma:taxonomy="true" ma:internalName="k750cd4564104c499c33e5450e8389d9" ma:taxonomyFieldName="GreenSpace" ma:displayName="Site Name" ma:readOnly="true" ma:default="" ma:fieldId="{4750cd45-6410-4c49-9c33-e5450e8389d9}" ma:sspId="d664015b-6f26-4790-8fda-85f68c61414f" ma:termSetId="e21b598e-0536-4564-8924-8c8009dd101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Url" ma:index="4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i0b8c5eaf1ad48b2bc96b822b4d88b04" ma:index="44" nillable="true" ma:taxonomy="true" ma:internalName="i0b8c5eaf1ad48b2bc96b822b4d88b04" ma:taxonomyFieldName="CMGOwner" ma:displayName="CMG Owner" ma:readOnly="true" ma:fieldId="{20b8c5ea-f1ad-48b2-bc96-b822b4d88b04}" ma:sspId="d664015b-6f26-4790-8fda-85f68c61414f" ma:termSetId="73a34751-e7ce-461a-88a4-a014ac1fb4a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cec3410f7fc4ecc98f123bc9be6e0c2" ma:index="45" nillable="true" ma:taxonomy="true" ma:internalName="hcec3410f7fc4ecc98f123bc9be6e0c2" ma:taxonomyFieldName="FrequencyBalance" ma:displayName="Frequency of Balance" ma:readOnly="true" ma:fieldId="{1cec3410-f7fc-4ecc-98f1-23bc9be6e0c2}" ma:sspId="d664015b-6f26-4790-8fda-85f68c61414f" ma:termSetId="e7a626b7-91f2-42b3-837b-647876b689f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46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cb9dd883e6354316b0d5d0f18f731892" ma:index="47" nillable="true" ma:taxonomy="true" ma:internalName="cb9dd883e6354316b0d5d0f18f731892" ma:taxonomyFieldName="ElectoralYear" ma:displayName="Electoral Year" ma:readOnly="true" ma:fieldId="{cb9dd883-e635-4316-b0d5-d0f18f731892}" ma:sspId="d664015b-6f26-4790-8fda-85f68c61414f" ma:termSetId="b50bc678-da48-4187-8560-57cfac51eeb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ede54a8b42a412b8c3b89f301be15b5" ma:index="48" nillable="true" ma:taxonomy="true" ma:internalName="cede54a8b42a412b8c3b89f301be15b5" ma:taxonomyFieldName="WBCDepartment" ma:displayName="Module Groups" ma:readOnly="true" ma:default="" ma:fieldId="{cede54a8-b42a-412b-8c3b-89f301be15b5}" ma:sspId="d664015b-6f26-4790-8fda-85f68c61414f" ma:termSetId="823232bb-1de5-4b1e-a907-f2ac78d6a30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49" nillable="true" ma:displayName="Taxonomy Catch All Column" ma:description="" ma:hidden="true" ma:list="{112b0616-f9c6-4f2c-81bb-42e7c0fdacb2}" ma:internalName="TaxCatchAll" ma:showField="CatchAllData" ma:web="47c3df6f-7f8e-4971-9dc8-aa13f3ab2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185fe7133664146ae0854f4a6694a73" ma:index="50" nillable="true" ma:taxonomy="true" ma:internalName="o185fe7133664146ae0854f4a6694a73" ma:taxonomyFieldName="MunicipalYear" ma:displayName="Municipal Year" ma:readOnly="true" ma:fieldId="{8185fe71-3366-4146-ae08-54f4a6694a73}" ma:sspId="d664015b-6f26-4790-8fda-85f68c61414f" ma:termSetId="e503bddf-fad3-4d67-aa9f-a4304b6123f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Label" ma:index="51" nillable="true" ma:displayName="Taxonomy Catch All Column1" ma:description="" ma:hidden="true" ma:list="{112b0616-f9c6-4f2c-81bb-42e7c0fdacb2}" ma:internalName="TaxCatchAllLabel" ma:readOnly="true" ma:showField="CatchAllDataLabel" ma:web="47c3df6f-7f8e-4971-9dc8-aa13f3ab2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762119d309548b1a9d3da5d697bb4ae" ma:index="52" nillable="true" ma:taxonomy="true" ma:internalName="h762119d309548b1a9d3da5d697bb4ae" ma:taxonomyFieldName="SubTopic" ma:displayName="Sub-Topic" ma:readOnly="true" ma:fieldId="{1762119d-3095-48b1-a9d3-da5d697bb4ae}" ma:sspId="d664015b-6f26-4790-8fda-85f68c61414f" ma:termSetId="9268e354-5fe0-4b0b-b8ac-55404d268fc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b2dc3c9890740859eee364bcd3efbe6" ma:index="54" nillable="true" ma:taxonomy="true" ma:internalName="jb2dc3c9890740859eee364bcd3efbe6" ma:taxonomyFieldName="Election" ma:displayName="Election" ma:readOnly="true" ma:fieldId="{3b2dc3c9-8907-4085-9eee-364bcd3efbe6}" ma:sspId="d664015b-6f26-4790-8fda-85f68c61414f" ma:termSetId="9acf6e91-66d3-4ce4-8d30-f65df68883f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913ce868f7640bda6ed7044b927266f" ma:index="56" nillable="true" ma:taxonomy="true" ma:internalName="a913ce868f7640bda6ed7044b927266f" ma:taxonomyFieldName="Month" ma:displayName="Month" ma:readOnly="true" ma:fieldId="{a913ce86-8f76-40bd-a6ed-7044b927266f}" ma:sspId="d664015b-6f26-4790-8fda-85f68c61414f" ma:termSetId="2df7a056-de22-4352-9d7b-55bd3908653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d79e86673a64de29b609e1721c7626d" ma:index="57" nillable="true" ma:taxonomy="true" ma:internalName="ed79e86673a64de29b609e1721c7626d" ma:taxonomyFieldName="TownCentreLocation" ma:displayName="Town Centre Location" ma:readOnly="true" ma:fieldId="{ed79e866-73a6-4de2-9b60-9e1721c7626d}" ma:sspId="d664015b-6f26-4790-8fda-85f68c61414f" ma:termSetId="3df2fa2e-d298-4858-9f73-3eed55e9e29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2fca25e10e64ac0ba45f6f82f4d51fa" ma:index="60" ma:taxonomy="true" ma:internalName="j2fca25e10e64ac0ba45f6f82f4d51fa" ma:taxonomyFieldName="Topic" ma:displayName="Topic" ma:fieldId="{32fca25e-10e6-4ac0-ba45-f6f82f4d51fa}" ma:sspId="d664015b-6f26-4790-8fda-85f68c61414f" ma:termSetId="9b2e49a0-c3cb-4947-a551-8832936df02e" ma:anchorId="8d6344ad-3256-412b-933e-83a8c4c763e3" ma:open="false" ma:isKeyword="false">
      <xsd:complexType>
        <xsd:sequence>
          <xsd:element ref="pc:Terms" minOccurs="0" maxOccurs="1"/>
        </xsd:sequence>
      </xsd:complexType>
    </xsd:element>
    <xsd:element name="n5ed98a4e2f14fa587cfe2143a033256" ma:index="62" nillable="true" ma:taxonomy="true" ma:internalName="n5ed98a4e2f14fa587cfe2143a033256" ma:taxonomyFieldName="Supplier" ma:displayName="Supplier" ma:readOnly="true" ma:default="" ma:fieldId="{75ed98a4-e2f1-4fa5-87cf-e2143a033256}" ma:taxonomyMulti="true" ma:sspId="d664015b-6f26-4790-8fda-85f68c61414f" ma:termSetId="f28968bf-4bf8-458d-9bec-4037ff35f41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1a4a89002084de5ac2106e937c1b909" ma:index="63" nillable="true" ma:taxonomy="true" ma:internalName="n1a4a89002084de5ac2106e937c1b909" ma:taxonomyFieldName="Year" ma:displayName="Year" ma:readOnly="true" ma:fieldId="{71a4a890-0208-4de5-ac21-06e937c1b909}" ma:sspId="d664015b-6f26-4790-8fda-85f68c61414f" ma:termSetId="06a7143b-8110-4dba-be21-8ccfd986628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3aef5a28d5b4b27bd0554ee3c676de1" ma:index="64" nillable="true" ma:taxonomy="true" ma:internalName="m3aef5a28d5b4b27bd0554ee3c676de1" ma:taxonomyFieldName="Software" ma:displayName="Software" ma:readOnly="true" ma:fieldId="{63aef5a2-8d5b-4b27-bd05-54ee3c676de1}" ma:taxonomyMulti="true" ma:sspId="d664015b-6f26-4790-8fda-85f68c61414f" ma:termSetId="f6a34d56-d04f-483f-bec7-5694095d67f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71543dc4e5a45e08828eaa2b1b10974" ma:index="65" nillable="true" ma:taxonomy="true" ma:internalName="e71543dc4e5a45e08828eaa2b1b10974" ma:taxonomyFieldName="Function" ma:displayName="Function" ma:readOnly="true" ma:fieldId="{e71543dc-4e5a-45e0-8828-eaa2b1b10974}" ma:sspId="d664015b-6f26-4790-8fda-85f68c61414f" ma:termSetId="c5d37f1e-b019-48cf-a37c-2d812031515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daa15ff613b4d0fbb0adf181104a1c6" ma:index="67" nillable="true" ma:taxonomy="true" ma:internalName="gdaa15ff613b4d0fbb0adf181104a1c6" ma:taxonomyFieldName="ProtMark" ma:displayName="Protective Marking" ma:fieldId="{0daa15ff-613b-4d0f-bb0a-df181104a1c6}" ma:sspId="d664015b-6f26-4790-8fda-85f68c61414f" ma:termSetId="a49a67d7-0fb6-4bd8-a815-9c8ed723da5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76b74a828604598baca3b8e09dbe7e4" ma:index="68" nillable="true" ma:taxonomy="true" ma:internalName="c76b74a828604598baca3b8e09dbe7e4" ma:taxonomyFieldName="ICTLocation" ma:displayName="ICT Location" ma:readOnly="true" ma:fieldId="{c76b74a8-2860-4598-baca-3b8e09dbe7e4}" ma:taxonomyMulti="true" ma:sspId="d664015b-6f26-4790-8fda-85f68c61414f" ma:termSetId="13ca6c15-6d79-4947-94cf-ae96a0a51a1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1f0d39f53a24bd79b4bd9293ca72102" ma:index="69" nillable="true" ma:taxonomy="true" ma:internalName="b1f0d39f53a24bd79b4bd9293ca72102" ma:taxonomyFieldName="CommunityCentre" ma:displayName="Community Centre" ma:readOnly="true" ma:fieldId="{b1f0d39f-53a2-4bd7-9b4b-d9293ca72102}" ma:sspId="d664015b-6f26-4790-8fda-85f68c61414f" ma:termSetId="40d0d7b7-5784-44f5-b690-a115a67b9a4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ankingDate" ma:index="70" nillable="true" ma:displayName="Banking Date" ma:format="DateOnly" ma:hidden="true" ma:internalName="Banking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Location" ma:index="29" nillable="true" ma:displayName="Location" ma:description="" ma:hidden="true" ma:internalName="Locat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displayName="Author"/>
        <xsd:element ref="dcterms:created" minOccurs="0" maxOccurs="1"/>
        <xsd:element ref="dc:identifier" minOccurs="0" maxOccurs="1"/>
        <xsd:element name="contentType" minOccurs="0" maxOccurs="1" type="xsd:string" ma:index="53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Policy Auditing</Name>
    <Synchronization>Synchronous</Synchronization>
    <Type>10001</Type>
    <SequenceNumber>1100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10002</Type>
    <SequenceNumber>1101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10004</Type>
    <SequenceNumber>1102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10006</Type>
    <SequenceNumber>1103</SequenceNumber>
    <Url/>
    <Assembly>Microsoft.Office.Policy, Version=16.0.0.0, Culture=neutral, PublicKeyToken=71e9bce111e9429c</Assembly>
    <Class>Microsoft.Office.RecordsManagement.Internal.AuditHandler</Class>
    <Data/>
    <Filter/>
  </Receiver>
</spe:Receivers>
</file>

<file path=customXml/item3.xml><?xml version="1.0" encoding="utf-8"?>
<?mso-contentType ?>
<SharedContentType xmlns="Microsoft.SharePoint.Taxonomy.ContentTypeSync" SourceId="d664015b-6f26-4790-8fda-85f68c61414f" ContentTypeId="0x0101004006F74AA777284A8BC03E650336547B01" PreviousValue="false"/>
</file>

<file path=customXml/item4.xml><?xml version="1.0" encoding="utf-8"?>
<?mso-contentType ?>
<p:Policy xmlns:p="office.server.policy" id="" local="true">
  <p:Name>Reference</p:Name>
  <p:Description/>
  <p:Statement>Active Reference documents are kept for 18 months. Records are kept for 7 years.</p:Statement>
  <p:PolicyItems>
    <p:PolicyItem featureId="Microsoft.Office.RecordsManagement.PolicyFeatures.Expiration" staticId="0x0101004006F74AA777284A8BC03E650336547B01|-570812246" UniqueId="a95f5664-a814-4925-82b6-22a820b838c9">
      <p:Name>Retention</p:Name>
      <p:Description>Automatic scheduling of content for processing, and performing a retention action on content that has reached its due date.</p:Description>
      <p:CustomData>
        <Schedules nextStageId="3" default="false">
          <Schedule type="Default">
            <stages>
              <data stageId="1">
                <formula id="Microsoft.Office.RecordsManagement.PolicyFeatures.Expiration.Formula.BuiltIn">
                  <number>18</number>
                  <property>Modified</property>
                  <propertyId>28cf69c5-fa48-462a-b5cd-27b6f9d2bd5f</propertyId>
                  <period>months</period>
                </formula>
                <action type="action" id="Microsoft.Office.RecordsManagement.PolicyFeatures.Expiration.Action.MoveToRecycleBin"/>
              </data>
            </stages>
          </Schedule>
          <Schedule type="Record">
            <stages>
              <data stageId="2">
                <formula id="Microsoft.Office.RecordsManagement.PolicyFeatures.Expiration.Formula.BuiltIn">
                  <number>7</number>
                  <property>_vti_ItemDeclaredRecord</property>
                  <propertyId>f9a44731-84eb-43a4-9973-cd2953ad8646</propertyId>
                  <period>years</period>
                </formula>
                <action type="action" id="Microsoft.Office.RecordsManagement.PolicyFeatures.Expiration.Action.MoveToRecycleBin"/>
              </data>
            </stages>
          </Schedule>
        </Schedules>
      </p:CustomData>
    </p:PolicyItem>
    <p:PolicyItem featureId="Microsoft.Office.RecordsManagement.PolicyFeatures.PolicyAudit" staticId="0x0101004006F74AA777284A8BC03E650336547B01|8138272" UniqueId="8b38cf6e-6e68-4705-b808-9a67ba08156f">
      <p:Name>Auditing</p:Name>
      <p:Description>Audits user actions on documents and list items to the Audit Log.</p:Description>
      <p:CustomData>
        <Audit>
          <Update/>
          <View/>
          <CheckInOut/>
          <MoveCopy/>
          <DeleteRestore/>
        </Audit>
      </p:CustomData>
    </p:PolicyItem>
  </p:PolicyItems>
</p:Policy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ExpireDateSaved xmlns="http://schemas.microsoft.com/sharepoint/v3" xsi:nil="true"/>
    <_dlc_ExpireDate xmlns="http://schemas.microsoft.com/sharepoint/v3">2025-03-28T16:37:10+00:00</_dlc_ExpireDate>
    <TaxCatchAll xmlns="96eb78c6-d990-4d86-b1df-5389007b3083">
      <Value>118</Value>
    </TaxCatchAll>
    <_dlc_DocId xmlns="96eb78c6-d990-4d86-b1df-5389007b3083">AHJNUJ7WNHA2-13-381</_dlc_DocId>
    <_dlc_DocIdUrl xmlns="96eb78c6-d990-4d86-b1df-5389007b3083">
      <Url>http://wbcsp16/sites/documentsi/_layouts/15/DocIdRedir.aspx?ID=AHJNUJ7WNHA2-13-381</Url>
      <Description>AHJNUJ7WNHA2-13-381</Description>
    </_dlc_DocIdUrl>
    <gdaa15ff613b4d0fbb0adf181104a1c6 xmlns="96eb78c6-d990-4d86-b1df-5389007b3083">
      <Terms xmlns="http://schemas.microsoft.com/office/infopath/2007/PartnerControls"/>
    </gdaa15ff613b4d0fbb0adf181104a1c6>
    <Location xmlns="http://schemas.microsoft.com/sharepoint/v3/fields" xsi:nil="true"/>
    <j2fca25e10e64ac0ba45f6f82f4d51fa xmlns="96eb78c6-d990-4d86-b1df-5389007b3083">
      <Terms xmlns="http://schemas.microsoft.com/office/infopath/2007/PartnerControls">
        <TermInfo xmlns="http://schemas.microsoft.com/office/infopath/2007/PartnerControls">
          <TermName xmlns="http://schemas.microsoft.com/office/infopath/2007/PartnerControls">Linked Grade Descriptors</TermName>
          <TermId xmlns="http://schemas.microsoft.com/office/infopath/2007/PartnerControls">d0db7e1e-0d77-4550-915b-802fb069165d</TermId>
        </TermInfo>
      </Terms>
    </j2fca25e10e64ac0ba45f6f82f4d51fa>
  </documentManagement>
</p:properties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26BEC-C2EF-4A00-AC77-4F9772C03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6eb78c6-d990-4d86-b1df-5389007b3083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842CB4-B154-4569-8406-DE6C82E3272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C3F7E4E-C86B-4C18-A0B9-9AB74FA02F4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07C5ADB1-9A00-4FF4-9FC2-8B93D823AE7F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1A2598B4-595F-4587-8354-7217847603A7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71C54AF-0072-4F8A-BEAB-18A87D1FF41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6eb78c6-d990-4d86-b1df-5389007b3083"/>
    <ds:schemaRef ds:uri="http://schemas.microsoft.com/sharepoint/v3/fields"/>
  </ds:schemaRefs>
</ds:datastoreItem>
</file>

<file path=customXml/itemProps7.xml><?xml version="1.0" encoding="utf-8"?>
<ds:datastoreItem xmlns:ds="http://schemas.openxmlformats.org/officeDocument/2006/customXml" ds:itemID="{625F7A36-43FB-4A42-B676-D9D710608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A87F0533</Template>
  <TotalTime>0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Linked Grade descriptor</vt:lpstr>
    </vt:vector>
  </TitlesOfParts>
  <Company>Woking Borough Council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Linked Grade descriptor</dc:title>
  <dc:creator>David Ripley</dc:creator>
  <cp:lastModifiedBy>Lisa Littler</cp:lastModifiedBy>
  <cp:revision>2</cp:revision>
  <cp:lastPrinted>2019-03-28T15:39:00Z</cp:lastPrinted>
  <dcterms:created xsi:type="dcterms:W3CDTF">2019-09-05T15:14:00Z</dcterms:created>
  <dcterms:modified xsi:type="dcterms:W3CDTF">2019-09-05T15:14:00Z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0x0101004006F74AA777284A8BC03E650336547B010099DD7D76646FD746A447DA3EA70D31CF</vt:lpwstr>
  </property>
  <property fmtid="{D5CDD505-2E9C-101B-9397-08002B2CF9AE}" pid="3" name="_dlc_policyId">
    <vt:lpwstr>0x0101004006F74AA777284A8BC03E650336547B01|-570812246</vt:lpwstr>
  </property>
  <property fmtid="{D5CDD505-2E9C-101B-9397-08002B2CF9AE}" pid="4" name="ItemRetentionFormula">
    <vt:lpwstr>&lt;formula id="Microsoft.Office.RecordsManagement.PolicyFeatures.Expiration.Formula.BuiltIn"&gt;&lt;number&gt;7&lt;/number&gt;&lt;property&gt;_vti_ItemDeclaredRecord&lt;/property&gt;&lt;propertyId&gt;f9a44731-84eb-43a4-9973-cd2953ad8646&lt;/propertyId&gt;&lt;period&gt;years&lt;/period&gt;&lt;/formula&gt;</vt:lpwstr>
  </property>
  <property fmtid="{D5CDD505-2E9C-101B-9397-08002B2CF9AE}" pid="5" name="_dlc_DocIdItemGuid">
    <vt:lpwstr>d71b0f6b-7bbb-4d51-9c99-31c71872ff27</vt:lpwstr>
  </property>
  <property fmtid="{D5CDD505-2E9C-101B-9397-08002B2CF9AE}" pid="6" name="_cx_SecurityMarkings">
    <vt:lpwstr>7;#Official|59351c5f-b7fd-4a97-8559-c38b9b573e6f</vt:lpwstr>
  </property>
  <property fmtid="{D5CDD505-2E9C-101B-9397-08002B2CF9AE}" pid="7" name="HR Topic">
    <vt:lpwstr>38;#Recruitment|30120534-1a40-432f-bc70-429af3e5f556</vt:lpwstr>
  </property>
  <property fmtid="{D5CDD505-2E9C-101B-9397-08002B2CF9AE}" pid="8" name="_cx_CodeWords">
    <vt:lpwstr>6;#Internal|e5c3c101-0080-4151-a380-4578828831f6</vt:lpwstr>
  </property>
  <property fmtid="{D5CDD505-2E9C-101B-9397-08002B2CF9AE}" pid="9" name="Document Type">
    <vt:lpwstr>36;#Guidelines / Guidance|6c698a2e-6df9-4adc-bc96-9d0b93e910d6</vt:lpwstr>
  </property>
  <property fmtid="{D5CDD505-2E9C-101B-9397-08002B2CF9AE}" pid="10" name="Topic">
    <vt:lpwstr>118;#Linked Grade Descriptors|d0db7e1e-0d77-4550-915b-802fb069165d</vt:lpwstr>
  </property>
  <property fmtid="{D5CDD505-2E9C-101B-9397-08002B2CF9AE}" pid="11" name="ProtMark">
    <vt:lpwstr/>
  </property>
  <property fmtid="{D5CDD505-2E9C-101B-9397-08002B2CF9AE}" pid="12" name="dlc_EmailFrom">
    <vt:lpwstr/>
  </property>
  <property fmtid="{D5CDD505-2E9C-101B-9397-08002B2CF9AE}" pid="13" name="dlc_EmailBCC">
    <vt:lpwstr/>
  </property>
  <property fmtid="{D5CDD505-2E9C-101B-9397-08002B2CF9AE}" pid="14" name="dlc_EmailCC">
    <vt:lpwstr/>
  </property>
  <property fmtid="{D5CDD505-2E9C-101B-9397-08002B2CF9AE}" pid="15" name="dlc_EmailSubject">
    <vt:lpwstr/>
  </property>
  <property fmtid="{D5CDD505-2E9C-101B-9397-08002B2CF9AE}" pid="16" name="dlc_EmailTo">
    <vt:lpwstr/>
  </property>
  <property fmtid="{D5CDD505-2E9C-101B-9397-08002B2CF9AE}" pid="17" name="ecm_ItemDeleteBlockHolders">
    <vt:lpwstr>ecm_InPlaceRecordLock</vt:lpwstr>
  </property>
  <property fmtid="{D5CDD505-2E9C-101B-9397-08002B2CF9AE}" pid="18" name="_dlc_ItemScheduleId">
    <vt:lpwstr>1</vt:lpwstr>
  </property>
  <property fmtid="{D5CDD505-2E9C-101B-9397-08002B2CF9AE}" pid="19" name="_vti_ItemDeclaredRecord">
    <vt:filetime>2014-12-02T11:08:01Z</vt:filetime>
  </property>
  <property fmtid="{D5CDD505-2E9C-101B-9397-08002B2CF9AE}" pid="20" name="_vti_ItemHoldRecordStatus">
    <vt:i4>273</vt:i4>
  </property>
  <property fmtid="{D5CDD505-2E9C-101B-9397-08002B2CF9AE}" pid="21" name="_dlc_ItemStageId">
    <vt:lpwstr/>
  </property>
  <property fmtid="{D5CDD505-2E9C-101B-9397-08002B2CF9AE}" pid="22" name="IconOverlay">
    <vt:lpwstr>|docx|lockoverlay.png</vt:lpwstr>
  </property>
  <property fmtid="{D5CDD505-2E9C-101B-9397-08002B2CF9AE}" pid="23" name="ecm_RecordRestrictions">
    <vt:lpwstr>BlockDelete, BlockEdit</vt:lpwstr>
  </property>
  <property fmtid="{D5CDD505-2E9C-101B-9397-08002B2CF9AE}" pid="24" name="ecm_ItemLockHolders">
    <vt:lpwstr>ecm_InPlaceRecordLock</vt:lpwstr>
  </property>
</Properties>
</file>